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83388" w14:textId="77777777" w:rsidR="00A11B03" w:rsidRPr="00A44B88" w:rsidRDefault="00A11B03">
      <w:pPr>
        <w:jc w:val="center"/>
        <w:rPr>
          <w:rFonts w:ascii="Arial" w:hAnsi="Arial" w:cs="Arial"/>
          <w:b/>
          <w:sz w:val="28"/>
        </w:rPr>
      </w:pPr>
    </w:p>
    <w:p w14:paraId="7A2DE1F0" w14:textId="77777777" w:rsidR="00A11B03" w:rsidRDefault="00A11B03">
      <w:pPr>
        <w:jc w:val="center"/>
        <w:rPr>
          <w:rFonts w:ascii="Arial" w:hAnsi="Arial" w:cs="Arial"/>
          <w:b/>
          <w:sz w:val="28"/>
        </w:rPr>
      </w:pPr>
    </w:p>
    <w:p w14:paraId="4E9DBA16" w14:textId="77777777" w:rsidR="00E36924" w:rsidRDefault="00E36924">
      <w:pPr>
        <w:jc w:val="center"/>
        <w:rPr>
          <w:rFonts w:ascii="Arial" w:hAnsi="Arial" w:cs="Arial"/>
          <w:b/>
          <w:sz w:val="28"/>
        </w:rPr>
      </w:pPr>
    </w:p>
    <w:p w14:paraId="13F8B18A" w14:textId="77777777" w:rsidR="00E36924" w:rsidRDefault="00E36924">
      <w:pPr>
        <w:jc w:val="center"/>
        <w:rPr>
          <w:rFonts w:ascii="Arial" w:hAnsi="Arial" w:cs="Arial"/>
          <w:b/>
          <w:sz w:val="28"/>
        </w:rPr>
      </w:pPr>
    </w:p>
    <w:p w14:paraId="46BFC2EA" w14:textId="77777777" w:rsidR="00E36924" w:rsidRDefault="00E36924">
      <w:pPr>
        <w:jc w:val="center"/>
        <w:rPr>
          <w:rFonts w:ascii="Arial" w:hAnsi="Arial" w:cs="Arial"/>
          <w:b/>
          <w:sz w:val="28"/>
        </w:rPr>
      </w:pPr>
    </w:p>
    <w:p w14:paraId="0DF171C2" w14:textId="77777777" w:rsidR="00E36924" w:rsidRDefault="00E36924" w:rsidP="00E36924">
      <w:pPr>
        <w:jc w:val="center"/>
        <w:rPr>
          <w:rFonts w:ascii="Century Gothic" w:hAnsi="Century Gothic"/>
          <w:b/>
          <w:sz w:val="96"/>
        </w:rPr>
      </w:pPr>
    </w:p>
    <w:p w14:paraId="02A5E40A" w14:textId="77777777" w:rsidR="00E36924" w:rsidRPr="00D6411B" w:rsidRDefault="00E36924" w:rsidP="00E36924">
      <w:pPr>
        <w:jc w:val="center"/>
        <w:rPr>
          <w:rFonts w:ascii="Century Gothic" w:hAnsi="Century Gothic"/>
          <w:b/>
          <w:sz w:val="96"/>
        </w:rPr>
      </w:pPr>
      <w:r>
        <w:rPr>
          <w:rFonts w:ascii="Century Gothic" w:hAnsi="Century Gothic"/>
          <w:b/>
          <w:sz w:val="96"/>
        </w:rPr>
        <w:t>DEO</w:t>
      </w:r>
      <w:r w:rsidRPr="00D6411B">
        <w:rPr>
          <w:rFonts w:ascii="Century Gothic" w:hAnsi="Century Gothic"/>
          <w:b/>
          <w:sz w:val="96"/>
        </w:rPr>
        <w:t xml:space="preserve"> – 0</w:t>
      </w:r>
      <w:r>
        <w:rPr>
          <w:rFonts w:ascii="Century Gothic" w:hAnsi="Century Gothic"/>
          <w:b/>
          <w:sz w:val="96"/>
        </w:rPr>
        <w:t>2</w:t>
      </w:r>
      <w:r w:rsidRPr="00D6411B">
        <w:rPr>
          <w:rFonts w:ascii="Century Gothic" w:hAnsi="Century Gothic"/>
          <w:b/>
          <w:sz w:val="96"/>
        </w:rPr>
        <w:t xml:space="preserve"> </w:t>
      </w:r>
    </w:p>
    <w:p w14:paraId="312A0ED4" w14:textId="77777777" w:rsidR="00E36924" w:rsidRDefault="00E36924" w:rsidP="00E36924">
      <w:pPr>
        <w:jc w:val="center"/>
        <w:rPr>
          <w:rFonts w:ascii="Century Gothic" w:hAnsi="Century Gothic"/>
          <w:sz w:val="56"/>
        </w:rPr>
      </w:pPr>
    </w:p>
    <w:p w14:paraId="3587A187" w14:textId="77777777" w:rsidR="00E36924" w:rsidRPr="00D6411B" w:rsidRDefault="00E36924" w:rsidP="00E36924">
      <w:pPr>
        <w:jc w:val="center"/>
        <w:rPr>
          <w:rFonts w:ascii="Century Gothic" w:hAnsi="Century Gothic"/>
          <w:sz w:val="56"/>
        </w:rPr>
      </w:pPr>
    </w:p>
    <w:p w14:paraId="2F4C7F9A" w14:textId="77777777" w:rsidR="00E36924" w:rsidRPr="00D6411B" w:rsidRDefault="00E36924" w:rsidP="00E36924">
      <w:pPr>
        <w:jc w:val="center"/>
        <w:rPr>
          <w:rFonts w:ascii="Century Gothic" w:hAnsi="Century Gothic"/>
          <w:sz w:val="56"/>
        </w:rPr>
      </w:pPr>
    </w:p>
    <w:p w14:paraId="24C7FC55" w14:textId="77777777" w:rsidR="00E36924" w:rsidRPr="00BF01C4" w:rsidRDefault="00E36924" w:rsidP="00E36924">
      <w:pPr>
        <w:jc w:val="center"/>
        <w:rPr>
          <w:rFonts w:ascii="Century Gothic" w:hAnsi="Century Gothic"/>
          <w:sz w:val="72"/>
          <w:szCs w:val="72"/>
        </w:rPr>
      </w:pPr>
      <w:r w:rsidRPr="00BF01C4">
        <w:rPr>
          <w:rFonts w:ascii="Century Gothic" w:hAnsi="Century Gothic"/>
          <w:sz w:val="72"/>
          <w:szCs w:val="72"/>
        </w:rPr>
        <w:t>TÉRMINOS DE REFERENCIA</w:t>
      </w:r>
    </w:p>
    <w:p w14:paraId="27280400" w14:textId="77777777" w:rsidR="00E36924" w:rsidRDefault="00E36924" w:rsidP="00E36924">
      <w:pPr>
        <w:jc w:val="center"/>
        <w:rPr>
          <w:rFonts w:ascii="Century Gothic" w:hAnsi="Century Gothic"/>
          <w:sz w:val="56"/>
        </w:rPr>
      </w:pPr>
    </w:p>
    <w:p w14:paraId="45A5654C" w14:textId="77777777" w:rsidR="00E36924" w:rsidRDefault="00E36924">
      <w:pPr>
        <w:jc w:val="center"/>
        <w:rPr>
          <w:rFonts w:ascii="Arial" w:hAnsi="Arial" w:cs="Arial"/>
          <w:b/>
          <w:sz w:val="28"/>
        </w:rPr>
      </w:pPr>
    </w:p>
    <w:p w14:paraId="752BE9BA" w14:textId="77777777" w:rsidR="00E36924" w:rsidRDefault="00E36924">
      <w:pPr>
        <w:jc w:val="center"/>
        <w:rPr>
          <w:rFonts w:ascii="Arial" w:hAnsi="Arial" w:cs="Arial"/>
          <w:b/>
          <w:sz w:val="28"/>
        </w:rPr>
      </w:pPr>
    </w:p>
    <w:p w14:paraId="30B26B99" w14:textId="77777777" w:rsidR="00E36924" w:rsidRDefault="00E36924">
      <w:pPr>
        <w:jc w:val="center"/>
        <w:rPr>
          <w:rFonts w:ascii="Arial" w:hAnsi="Arial" w:cs="Arial"/>
          <w:b/>
          <w:sz w:val="28"/>
        </w:rPr>
      </w:pPr>
    </w:p>
    <w:p w14:paraId="47D69D21" w14:textId="77777777" w:rsidR="00E36924" w:rsidRDefault="00E36924">
      <w:pPr>
        <w:jc w:val="center"/>
        <w:rPr>
          <w:rFonts w:ascii="Arial" w:hAnsi="Arial" w:cs="Arial"/>
          <w:b/>
          <w:sz w:val="28"/>
        </w:rPr>
      </w:pPr>
    </w:p>
    <w:p w14:paraId="0F56DEF2" w14:textId="77777777" w:rsidR="00E36924" w:rsidRDefault="00E36924">
      <w:pPr>
        <w:jc w:val="center"/>
        <w:rPr>
          <w:rFonts w:ascii="Arial" w:hAnsi="Arial" w:cs="Arial"/>
          <w:b/>
          <w:sz w:val="28"/>
        </w:rPr>
      </w:pPr>
    </w:p>
    <w:p w14:paraId="12B3A93B" w14:textId="77777777" w:rsidR="00E36924" w:rsidRDefault="00E36924">
      <w:pPr>
        <w:jc w:val="center"/>
        <w:rPr>
          <w:rFonts w:ascii="Arial" w:hAnsi="Arial" w:cs="Arial"/>
          <w:b/>
          <w:sz w:val="28"/>
        </w:rPr>
      </w:pPr>
    </w:p>
    <w:p w14:paraId="11700292" w14:textId="77777777" w:rsidR="00E36924" w:rsidRDefault="00E36924">
      <w:pPr>
        <w:jc w:val="center"/>
        <w:rPr>
          <w:rFonts w:ascii="Arial" w:hAnsi="Arial" w:cs="Arial"/>
          <w:b/>
          <w:sz w:val="28"/>
        </w:rPr>
      </w:pPr>
    </w:p>
    <w:p w14:paraId="111F4F1E" w14:textId="77777777" w:rsidR="00E36924" w:rsidRDefault="00E36924">
      <w:pPr>
        <w:jc w:val="center"/>
        <w:rPr>
          <w:rFonts w:ascii="Arial" w:hAnsi="Arial" w:cs="Arial"/>
          <w:b/>
          <w:sz w:val="28"/>
        </w:rPr>
      </w:pPr>
    </w:p>
    <w:p w14:paraId="792AEE96" w14:textId="77777777" w:rsidR="00E36924" w:rsidRDefault="00E36924">
      <w:pPr>
        <w:jc w:val="center"/>
        <w:rPr>
          <w:rFonts w:ascii="Arial" w:hAnsi="Arial" w:cs="Arial"/>
          <w:b/>
          <w:sz w:val="28"/>
        </w:rPr>
      </w:pPr>
    </w:p>
    <w:p w14:paraId="7F0FF5A3" w14:textId="77777777" w:rsidR="00E36924" w:rsidRDefault="00E36924">
      <w:pPr>
        <w:jc w:val="center"/>
        <w:rPr>
          <w:rFonts w:ascii="Arial" w:hAnsi="Arial" w:cs="Arial"/>
          <w:b/>
          <w:sz w:val="28"/>
        </w:rPr>
      </w:pPr>
    </w:p>
    <w:p w14:paraId="4871A921" w14:textId="77777777" w:rsidR="00E36924" w:rsidRDefault="00E36924" w:rsidP="00E36924">
      <w:pPr>
        <w:rPr>
          <w:rFonts w:ascii="Arial" w:hAnsi="Arial" w:cs="Arial"/>
          <w:b/>
          <w:sz w:val="28"/>
        </w:rPr>
      </w:pPr>
    </w:p>
    <w:p w14:paraId="452E338A" w14:textId="77777777" w:rsidR="00E36924" w:rsidRDefault="00E36924" w:rsidP="00E36924">
      <w:pPr>
        <w:rPr>
          <w:rFonts w:ascii="Arial" w:hAnsi="Arial" w:cs="Arial"/>
          <w:b/>
          <w:sz w:val="28"/>
        </w:rPr>
      </w:pPr>
      <w:bookmarkStart w:id="0" w:name="_GoBack"/>
      <w:bookmarkEnd w:id="0"/>
    </w:p>
    <w:p w14:paraId="4B723E3D" w14:textId="77777777" w:rsidR="00E36924" w:rsidRDefault="00E36924">
      <w:pPr>
        <w:jc w:val="center"/>
        <w:rPr>
          <w:rFonts w:ascii="Arial" w:hAnsi="Arial" w:cs="Arial"/>
          <w:b/>
          <w:sz w:val="28"/>
        </w:rPr>
      </w:pPr>
    </w:p>
    <w:p w14:paraId="78CA8F89" w14:textId="77777777" w:rsidR="00E36924" w:rsidRPr="00A44B88" w:rsidRDefault="00E36924">
      <w:pPr>
        <w:jc w:val="center"/>
        <w:rPr>
          <w:rFonts w:ascii="Arial" w:hAnsi="Arial" w:cs="Arial"/>
          <w:b/>
          <w:sz w:val="28"/>
        </w:rPr>
      </w:pPr>
    </w:p>
    <w:p w14:paraId="4D41A601" w14:textId="77777777" w:rsidR="00A11B03" w:rsidRPr="00A44B88" w:rsidRDefault="00A11B03">
      <w:pPr>
        <w:jc w:val="center"/>
        <w:rPr>
          <w:rFonts w:ascii="Arial" w:hAnsi="Arial" w:cs="Arial"/>
          <w:b/>
          <w:sz w:val="28"/>
        </w:rPr>
      </w:pPr>
    </w:p>
    <w:p w14:paraId="6A8A4AE7" w14:textId="181ECCB4" w:rsidR="00A11B03" w:rsidRPr="00242997" w:rsidRDefault="0082394C">
      <w:pPr>
        <w:jc w:val="center"/>
        <w:rPr>
          <w:rFonts w:ascii="Arial" w:hAnsi="Arial" w:cs="Arial"/>
          <w:b/>
          <w:sz w:val="32"/>
        </w:rPr>
      </w:pPr>
      <w:r>
        <w:rPr>
          <w:rFonts w:ascii="Arial" w:hAnsi="Arial" w:cs="Arial"/>
          <w:b/>
          <w:sz w:val="32"/>
        </w:rPr>
        <w:t>TÉRMINOS DE REFERENCIA CONVOC</w:t>
      </w:r>
      <w:r w:rsidR="00242997" w:rsidRPr="00242997">
        <w:rPr>
          <w:rFonts w:ascii="Arial" w:hAnsi="Arial" w:cs="Arial"/>
          <w:b/>
          <w:sz w:val="32"/>
        </w:rPr>
        <w:t>ATORIA D</w:t>
      </w:r>
      <w:r w:rsidR="00972544">
        <w:rPr>
          <w:rFonts w:ascii="Arial" w:hAnsi="Arial" w:cs="Arial"/>
          <w:b/>
          <w:sz w:val="32"/>
        </w:rPr>
        <w:t>E LICITACIÓN PÚBLICA NACIONAL No</w:t>
      </w:r>
      <w:r w:rsidR="00242997" w:rsidRPr="00242997">
        <w:rPr>
          <w:rFonts w:ascii="Arial" w:hAnsi="Arial" w:cs="Arial"/>
          <w:b/>
          <w:sz w:val="32"/>
        </w:rPr>
        <w:t>. ODAPAS/NEZA/RP/LPN/01/2021.</w:t>
      </w:r>
    </w:p>
    <w:p w14:paraId="56687840" w14:textId="77777777" w:rsidR="00A11B03" w:rsidRPr="00A44B88" w:rsidRDefault="00A11B03">
      <w:pPr>
        <w:jc w:val="center"/>
        <w:rPr>
          <w:rFonts w:ascii="Arial" w:hAnsi="Arial" w:cs="Arial"/>
          <w:b/>
          <w:sz w:val="28"/>
        </w:rPr>
      </w:pPr>
    </w:p>
    <w:p w14:paraId="00DA2484" w14:textId="77777777" w:rsidR="00A11B03" w:rsidRPr="00A44B88" w:rsidRDefault="00A11B03">
      <w:pPr>
        <w:jc w:val="center"/>
        <w:rPr>
          <w:rFonts w:ascii="Arial" w:hAnsi="Arial" w:cs="Arial"/>
          <w:b/>
          <w:sz w:val="28"/>
        </w:rPr>
      </w:pPr>
    </w:p>
    <w:p w14:paraId="4BB799B2" w14:textId="77777777" w:rsidR="00A11B03" w:rsidRPr="00A44B88" w:rsidRDefault="00A11B03">
      <w:pPr>
        <w:jc w:val="center"/>
        <w:rPr>
          <w:rFonts w:ascii="Arial" w:hAnsi="Arial" w:cs="Arial"/>
          <w:b/>
          <w:sz w:val="28"/>
        </w:rPr>
      </w:pPr>
    </w:p>
    <w:p w14:paraId="5D900EEA" w14:textId="3A640877" w:rsidR="00A11B03" w:rsidRPr="00242997" w:rsidRDefault="00242997">
      <w:pPr>
        <w:jc w:val="center"/>
        <w:rPr>
          <w:rFonts w:ascii="Arial" w:hAnsi="Arial" w:cs="Arial"/>
          <w:b/>
          <w:sz w:val="24"/>
        </w:rPr>
      </w:pPr>
      <w:r w:rsidRPr="00242997">
        <w:rPr>
          <w:rFonts w:ascii="Arial" w:hAnsi="Arial" w:cs="Arial"/>
          <w:b/>
          <w:sz w:val="24"/>
        </w:rPr>
        <w:t>LICITACIÓN PÚBLICA NACIONAL PARA LA ADJUDICACIÓN DEL CONTRATO SOBRE LA BASE DE PRECIO ALZADO Y TIEMPO DETERMINADO PARA LA EJECUCIÓN DE LOS TRABAJOS DEL SERVICIO RELACIONADO CON LA OBRA PÚBLICA DENOMINADO:</w:t>
      </w:r>
    </w:p>
    <w:p w14:paraId="7A9916B9" w14:textId="77777777" w:rsidR="00A11B03" w:rsidRPr="00A44B88" w:rsidRDefault="00A11B03">
      <w:pPr>
        <w:jc w:val="center"/>
        <w:rPr>
          <w:rFonts w:ascii="Arial" w:hAnsi="Arial" w:cs="Arial"/>
          <w:b/>
          <w:sz w:val="28"/>
        </w:rPr>
      </w:pPr>
    </w:p>
    <w:p w14:paraId="015C0AFD" w14:textId="77777777" w:rsidR="00A11B03" w:rsidRPr="00A44B88" w:rsidRDefault="00A11B03" w:rsidP="00242997">
      <w:pPr>
        <w:rPr>
          <w:rFonts w:ascii="Arial" w:hAnsi="Arial" w:cs="Arial"/>
          <w:b/>
          <w:sz w:val="28"/>
        </w:rPr>
      </w:pPr>
    </w:p>
    <w:p w14:paraId="431E4947" w14:textId="77777777" w:rsidR="00A11B03" w:rsidRPr="00A44B88" w:rsidRDefault="00A11B03">
      <w:pPr>
        <w:jc w:val="center"/>
        <w:rPr>
          <w:rFonts w:ascii="Arial" w:hAnsi="Arial" w:cs="Arial"/>
          <w:b/>
          <w:sz w:val="28"/>
        </w:rPr>
      </w:pPr>
    </w:p>
    <w:p w14:paraId="7BEDF990" w14:textId="1B1A2280" w:rsidR="00A11B03" w:rsidRPr="00242997" w:rsidRDefault="00A11B03" w:rsidP="006D149F">
      <w:pPr>
        <w:jc w:val="center"/>
        <w:rPr>
          <w:rFonts w:ascii="Arial" w:hAnsi="Arial" w:cs="Arial"/>
          <w:b/>
          <w:sz w:val="40"/>
          <w:szCs w:val="28"/>
        </w:rPr>
      </w:pPr>
      <w:bookmarkStart w:id="1" w:name="_Hlk83450523"/>
      <w:r w:rsidRPr="00242997">
        <w:rPr>
          <w:rFonts w:ascii="Arial" w:hAnsi="Arial" w:cs="Arial"/>
          <w:b/>
          <w:sz w:val="40"/>
          <w:szCs w:val="28"/>
        </w:rPr>
        <w:t xml:space="preserve">PROYECTO EJECUTIVO INTEGRAL </w:t>
      </w:r>
      <w:r w:rsidR="00FA400C" w:rsidRPr="00242997">
        <w:rPr>
          <w:rFonts w:ascii="Arial" w:hAnsi="Arial" w:cs="Arial"/>
          <w:b/>
          <w:sz w:val="40"/>
          <w:szCs w:val="28"/>
        </w:rPr>
        <w:t xml:space="preserve">DEL SISTEMA DE ALCANTARILLADO SANITARIO </w:t>
      </w:r>
      <w:r w:rsidR="00962A76" w:rsidRPr="00242997">
        <w:rPr>
          <w:rFonts w:ascii="Arial" w:hAnsi="Arial" w:cs="Arial"/>
          <w:b/>
          <w:sz w:val="40"/>
          <w:szCs w:val="28"/>
        </w:rPr>
        <w:t xml:space="preserve">Y PLUVIAL </w:t>
      </w:r>
      <w:r w:rsidR="00A16965" w:rsidRPr="00242997">
        <w:rPr>
          <w:rFonts w:ascii="Arial" w:hAnsi="Arial" w:cs="Arial"/>
          <w:b/>
          <w:sz w:val="40"/>
          <w:szCs w:val="28"/>
        </w:rPr>
        <w:t>PARA RESOLVER PROBLEMAS DE ENCHARCAMIENTO E INUND</w:t>
      </w:r>
      <w:r w:rsidR="00972544">
        <w:rPr>
          <w:rFonts w:ascii="Arial" w:hAnsi="Arial" w:cs="Arial"/>
          <w:b/>
          <w:sz w:val="40"/>
          <w:szCs w:val="28"/>
        </w:rPr>
        <w:t>ACIÓ</w:t>
      </w:r>
      <w:r w:rsidR="00A16965" w:rsidRPr="00242997">
        <w:rPr>
          <w:rFonts w:ascii="Arial" w:hAnsi="Arial" w:cs="Arial"/>
          <w:b/>
          <w:sz w:val="40"/>
          <w:szCs w:val="28"/>
        </w:rPr>
        <w:t>N EN LAS COLONIAS</w:t>
      </w:r>
      <w:r w:rsidR="00AB3599">
        <w:rPr>
          <w:rFonts w:ascii="Arial" w:hAnsi="Arial" w:cs="Arial"/>
          <w:b/>
          <w:sz w:val="40"/>
          <w:szCs w:val="28"/>
        </w:rPr>
        <w:t xml:space="preserve"> VICENTE VILLADA Y COLONIA LAS Á</w:t>
      </w:r>
      <w:r w:rsidR="00A16965" w:rsidRPr="00242997">
        <w:rPr>
          <w:rFonts w:ascii="Arial" w:hAnsi="Arial" w:cs="Arial"/>
          <w:b/>
          <w:sz w:val="40"/>
          <w:szCs w:val="28"/>
        </w:rPr>
        <w:t xml:space="preserve">GUILAS, EN </w:t>
      </w:r>
      <w:r w:rsidR="00FA400C" w:rsidRPr="00242997">
        <w:rPr>
          <w:rFonts w:ascii="Arial" w:hAnsi="Arial" w:cs="Arial"/>
          <w:b/>
          <w:sz w:val="40"/>
          <w:szCs w:val="28"/>
        </w:rPr>
        <w:t xml:space="preserve">CIUDAD </w:t>
      </w:r>
      <w:r w:rsidR="00972544">
        <w:rPr>
          <w:rFonts w:ascii="Arial" w:hAnsi="Arial" w:cs="Arial"/>
          <w:b/>
          <w:sz w:val="40"/>
          <w:szCs w:val="28"/>
        </w:rPr>
        <w:t>NEZAHUALCÓ</w:t>
      </w:r>
      <w:r w:rsidR="00A16965" w:rsidRPr="00242997">
        <w:rPr>
          <w:rFonts w:ascii="Arial" w:hAnsi="Arial" w:cs="Arial"/>
          <w:b/>
          <w:sz w:val="40"/>
          <w:szCs w:val="28"/>
        </w:rPr>
        <w:t>YOTL,</w:t>
      </w:r>
    </w:p>
    <w:p w14:paraId="738C0DA2" w14:textId="7ED0BAA9" w:rsidR="00A11B03" w:rsidRDefault="00972544" w:rsidP="00061317">
      <w:pPr>
        <w:jc w:val="center"/>
        <w:rPr>
          <w:rFonts w:ascii="Arial" w:hAnsi="Arial" w:cs="Arial"/>
          <w:b/>
          <w:sz w:val="40"/>
          <w:szCs w:val="28"/>
        </w:rPr>
      </w:pPr>
      <w:r>
        <w:rPr>
          <w:rFonts w:ascii="Arial" w:hAnsi="Arial" w:cs="Arial"/>
          <w:b/>
          <w:sz w:val="40"/>
          <w:szCs w:val="28"/>
        </w:rPr>
        <w:t>ESTADO DE MÉ</w:t>
      </w:r>
      <w:r w:rsidR="00A16965" w:rsidRPr="00242997">
        <w:rPr>
          <w:rFonts w:ascii="Arial" w:hAnsi="Arial" w:cs="Arial"/>
          <w:b/>
          <w:sz w:val="40"/>
          <w:szCs w:val="28"/>
        </w:rPr>
        <w:t>XICO</w:t>
      </w:r>
      <w:bookmarkEnd w:id="1"/>
      <w:r w:rsidR="00FA400C" w:rsidRPr="00242997">
        <w:rPr>
          <w:rFonts w:ascii="Arial" w:hAnsi="Arial" w:cs="Arial"/>
          <w:b/>
          <w:sz w:val="40"/>
          <w:szCs w:val="28"/>
        </w:rPr>
        <w:t>.</w:t>
      </w:r>
    </w:p>
    <w:p w14:paraId="2A183523" w14:textId="77777777" w:rsidR="0074157A" w:rsidRDefault="0074157A" w:rsidP="00061317">
      <w:pPr>
        <w:jc w:val="center"/>
        <w:rPr>
          <w:rFonts w:ascii="Arial" w:hAnsi="Arial" w:cs="Arial"/>
          <w:b/>
          <w:sz w:val="36"/>
          <w:szCs w:val="28"/>
        </w:rPr>
      </w:pPr>
    </w:p>
    <w:p w14:paraId="7CE5A5F1" w14:textId="77777777" w:rsidR="0074157A" w:rsidRPr="0074157A" w:rsidRDefault="0074157A" w:rsidP="00061317">
      <w:pPr>
        <w:jc w:val="center"/>
        <w:rPr>
          <w:rFonts w:ascii="Arial" w:hAnsi="Arial" w:cs="Arial"/>
          <w:b/>
          <w:sz w:val="36"/>
          <w:szCs w:val="28"/>
        </w:rPr>
      </w:pPr>
    </w:p>
    <w:p w14:paraId="7DBB5162" w14:textId="75D80FDE" w:rsidR="0074157A" w:rsidRPr="0074157A" w:rsidRDefault="0074157A" w:rsidP="00061317">
      <w:pPr>
        <w:jc w:val="center"/>
        <w:rPr>
          <w:rFonts w:ascii="Arial" w:hAnsi="Arial" w:cs="Arial"/>
          <w:b/>
          <w:sz w:val="28"/>
          <w:szCs w:val="28"/>
        </w:rPr>
      </w:pPr>
      <w:r w:rsidRPr="0074157A">
        <w:rPr>
          <w:rFonts w:ascii="Arial" w:hAnsi="Arial" w:cs="Arial"/>
          <w:b/>
          <w:sz w:val="28"/>
          <w:szCs w:val="28"/>
        </w:rPr>
        <w:t>UBICACIÓN: COLONIAS LAS ÁGUILAS, VICENTE VILLADA Y AURORA.</w:t>
      </w:r>
    </w:p>
    <w:p w14:paraId="5EF3F7A9" w14:textId="77777777" w:rsidR="00A11B03" w:rsidRPr="00A44B88" w:rsidRDefault="00A11B03" w:rsidP="00061317">
      <w:pPr>
        <w:jc w:val="center"/>
        <w:rPr>
          <w:rFonts w:ascii="Arial" w:hAnsi="Arial" w:cs="Arial"/>
          <w:b/>
          <w:sz w:val="28"/>
          <w:szCs w:val="28"/>
        </w:rPr>
      </w:pPr>
    </w:p>
    <w:p w14:paraId="5070F951" w14:textId="77777777" w:rsidR="00A11B03" w:rsidRPr="00A44B88" w:rsidRDefault="00A11B03">
      <w:pPr>
        <w:jc w:val="both"/>
        <w:rPr>
          <w:rFonts w:ascii="Arial" w:hAnsi="Arial" w:cs="Arial"/>
          <w:b/>
          <w:sz w:val="24"/>
        </w:rPr>
      </w:pPr>
    </w:p>
    <w:p w14:paraId="191979FC" w14:textId="77777777" w:rsidR="00A11B03" w:rsidRPr="00A44B88" w:rsidRDefault="00A11B03">
      <w:pPr>
        <w:jc w:val="both"/>
        <w:rPr>
          <w:rFonts w:ascii="Arial" w:hAnsi="Arial" w:cs="Arial"/>
          <w:b/>
          <w:sz w:val="24"/>
        </w:rPr>
      </w:pPr>
    </w:p>
    <w:p w14:paraId="01697F0F" w14:textId="77777777" w:rsidR="00A11B03" w:rsidRPr="00A44B88" w:rsidRDefault="00A11B03">
      <w:pPr>
        <w:jc w:val="both"/>
        <w:rPr>
          <w:rFonts w:ascii="Arial" w:hAnsi="Arial" w:cs="Arial"/>
          <w:b/>
          <w:sz w:val="24"/>
        </w:rPr>
      </w:pPr>
    </w:p>
    <w:p w14:paraId="473C1301" w14:textId="77777777" w:rsidR="00A11B03" w:rsidRPr="00A44B88" w:rsidRDefault="00A11B03">
      <w:pPr>
        <w:jc w:val="both"/>
        <w:rPr>
          <w:rFonts w:ascii="Arial" w:hAnsi="Arial" w:cs="Arial"/>
          <w:b/>
          <w:sz w:val="24"/>
        </w:rPr>
      </w:pPr>
    </w:p>
    <w:p w14:paraId="66B1DBD0" w14:textId="77777777" w:rsidR="00A11B03" w:rsidRPr="00A44B88" w:rsidRDefault="00A11B03">
      <w:pPr>
        <w:jc w:val="both"/>
        <w:rPr>
          <w:rFonts w:ascii="Arial" w:hAnsi="Arial" w:cs="Arial"/>
          <w:b/>
          <w:sz w:val="24"/>
        </w:rPr>
      </w:pPr>
    </w:p>
    <w:p w14:paraId="504AA6AF" w14:textId="77777777" w:rsidR="00A11B03" w:rsidRPr="00A44B88" w:rsidRDefault="00A11B03">
      <w:pPr>
        <w:jc w:val="both"/>
        <w:rPr>
          <w:rFonts w:ascii="Arial" w:hAnsi="Arial" w:cs="Arial"/>
          <w:b/>
          <w:sz w:val="24"/>
        </w:rPr>
      </w:pPr>
    </w:p>
    <w:p w14:paraId="5AE96588" w14:textId="111BF6C7" w:rsidR="00A11B03" w:rsidRPr="00A44B88" w:rsidRDefault="0074157A" w:rsidP="0074157A">
      <w:pPr>
        <w:jc w:val="right"/>
        <w:rPr>
          <w:rFonts w:ascii="Arial" w:hAnsi="Arial" w:cs="Arial"/>
          <w:b/>
          <w:sz w:val="24"/>
        </w:rPr>
      </w:pPr>
      <w:r>
        <w:rPr>
          <w:rFonts w:ascii="Arial" w:hAnsi="Arial" w:cs="Arial"/>
          <w:b/>
          <w:sz w:val="24"/>
        </w:rPr>
        <w:t>NOVIEMBRE 2021.</w:t>
      </w:r>
    </w:p>
    <w:p w14:paraId="46E90A11" w14:textId="77777777" w:rsidR="00A11B03" w:rsidRPr="00A44B88" w:rsidRDefault="00A11B03">
      <w:pPr>
        <w:jc w:val="both"/>
        <w:rPr>
          <w:rFonts w:ascii="Arial" w:hAnsi="Arial" w:cs="Arial"/>
          <w:b/>
          <w:sz w:val="24"/>
        </w:rPr>
      </w:pPr>
    </w:p>
    <w:p w14:paraId="75340B15" w14:textId="77777777" w:rsidR="00A11B03" w:rsidRPr="00A44B88" w:rsidRDefault="00A11B03">
      <w:pPr>
        <w:jc w:val="both"/>
        <w:rPr>
          <w:rFonts w:ascii="Arial" w:hAnsi="Arial" w:cs="Arial"/>
          <w:b/>
          <w:sz w:val="24"/>
        </w:rPr>
      </w:pPr>
    </w:p>
    <w:p w14:paraId="046D3609" w14:textId="77777777" w:rsidR="007723E9" w:rsidRDefault="007723E9" w:rsidP="0074157A">
      <w:pPr>
        <w:jc w:val="center"/>
        <w:rPr>
          <w:rFonts w:ascii="Arial" w:hAnsi="Arial" w:cs="Arial"/>
          <w:b/>
          <w:sz w:val="24"/>
        </w:rPr>
      </w:pPr>
    </w:p>
    <w:p w14:paraId="689A2DD2" w14:textId="6ABE2244" w:rsidR="00A11B03" w:rsidRDefault="0074157A" w:rsidP="0074157A">
      <w:pPr>
        <w:jc w:val="center"/>
        <w:rPr>
          <w:rFonts w:ascii="Arial" w:hAnsi="Arial" w:cs="Arial"/>
          <w:b/>
          <w:sz w:val="24"/>
        </w:rPr>
      </w:pPr>
      <w:r>
        <w:rPr>
          <w:rFonts w:ascii="Arial" w:hAnsi="Arial" w:cs="Arial"/>
          <w:b/>
          <w:sz w:val="24"/>
        </w:rPr>
        <w:t>ÍNDICE</w:t>
      </w:r>
    </w:p>
    <w:p w14:paraId="78D6FD3E" w14:textId="77777777" w:rsidR="0074157A" w:rsidRPr="002C3E0B" w:rsidRDefault="0074157A" w:rsidP="0074157A">
      <w:pPr>
        <w:jc w:val="center"/>
        <w:rPr>
          <w:rFonts w:ascii="Arial" w:hAnsi="Arial" w:cs="Arial"/>
          <w:b/>
          <w:sz w:val="22"/>
        </w:rPr>
      </w:pPr>
    </w:p>
    <w:p w14:paraId="1B357687" w14:textId="15D36E3A" w:rsidR="0074157A" w:rsidRPr="003C0A84" w:rsidRDefault="0074157A" w:rsidP="00370506">
      <w:pPr>
        <w:pStyle w:val="Prrafodelista"/>
        <w:numPr>
          <w:ilvl w:val="0"/>
          <w:numId w:val="9"/>
        </w:numPr>
        <w:spacing w:line="360" w:lineRule="auto"/>
        <w:rPr>
          <w:rFonts w:ascii="Arial" w:hAnsi="Arial" w:cs="Arial"/>
          <w:b/>
          <w:sz w:val="26"/>
          <w:szCs w:val="26"/>
        </w:rPr>
      </w:pPr>
      <w:r w:rsidRPr="003C0A84">
        <w:rPr>
          <w:rFonts w:ascii="Arial" w:hAnsi="Arial" w:cs="Arial"/>
          <w:b/>
          <w:sz w:val="26"/>
          <w:szCs w:val="26"/>
        </w:rPr>
        <w:t>ANTECEDENTES</w:t>
      </w:r>
      <w:r w:rsidR="0051488D" w:rsidRPr="003C0A84">
        <w:rPr>
          <w:rFonts w:ascii="Arial" w:hAnsi="Arial" w:cs="Arial"/>
          <w:b/>
          <w:sz w:val="26"/>
          <w:szCs w:val="26"/>
        </w:rPr>
        <w:t>.</w:t>
      </w:r>
    </w:p>
    <w:p w14:paraId="6C35A47B" w14:textId="77777777" w:rsidR="002C3E0B" w:rsidRPr="003C0A84" w:rsidRDefault="002C3E0B" w:rsidP="00370506">
      <w:pPr>
        <w:pStyle w:val="Prrafodelista"/>
        <w:spacing w:line="360" w:lineRule="auto"/>
        <w:ind w:left="720"/>
        <w:rPr>
          <w:rFonts w:ascii="Arial" w:hAnsi="Arial" w:cs="Arial"/>
          <w:b/>
          <w:sz w:val="26"/>
          <w:szCs w:val="26"/>
        </w:rPr>
      </w:pPr>
    </w:p>
    <w:p w14:paraId="329D16CF" w14:textId="6B38596B" w:rsidR="002C3E0B" w:rsidRPr="003C0A84" w:rsidRDefault="002C3E0B" w:rsidP="00370506">
      <w:pPr>
        <w:pStyle w:val="Prrafodelista"/>
        <w:numPr>
          <w:ilvl w:val="0"/>
          <w:numId w:val="9"/>
        </w:numPr>
        <w:spacing w:line="360" w:lineRule="auto"/>
        <w:rPr>
          <w:rFonts w:ascii="Arial" w:hAnsi="Arial" w:cs="Arial"/>
          <w:b/>
          <w:sz w:val="26"/>
          <w:szCs w:val="26"/>
        </w:rPr>
      </w:pPr>
      <w:r w:rsidRPr="003C0A84">
        <w:rPr>
          <w:rFonts w:ascii="Arial" w:hAnsi="Arial" w:cs="Arial"/>
          <w:b/>
          <w:sz w:val="26"/>
          <w:szCs w:val="26"/>
        </w:rPr>
        <w:t>OBJETIVOS</w:t>
      </w:r>
      <w:r w:rsidR="0051488D" w:rsidRPr="003C0A84">
        <w:rPr>
          <w:rFonts w:ascii="Arial" w:hAnsi="Arial" w:cs="Arial"/>
          <w:b/>
          <w:sz w:val="26"/>
          <w:szCs w:val="26"/>
        </w:rPr>
        <w:t>.</w:t>
      </w:r>
    </w:p>
    <w:p w14:paraId="60F3FDDD" w14:textId="77777777" w:rsidR="002C3E0B" w:rsidRPr="003C0A84" w:rsidRDefault="002C3E0B" w:rsidP="00370506">
      <w:pPr>
        <w:spacing w:line="360" w:lineRule="auto"/>
        <w:rPr>
          <w:rFonts w:ascii="Arial" w:hAnsi="Arial" w:cs="Arial"/>
          <w:b/>
          <w:sz w:val="26"/>
          <w:szCs w:val="26"/>
        </w:rPr>
      </w:pPr>
    </w:p>
    <w:p w14:paraId="2EEC524F" w14:textId="6BCB6078" w:rsidR="002C3E0B" w:rsidRPr="003C0A84" w:rsidRDefault="002C3E0B" w:rsidP="00370506">
      <w:pPr>
        <w:pStyle w:val="Prrafodelista"/>
        <w:numPr>
          <w:ilvl w:val="0"/>
          <w:numId w:val="9"/>
        </w:numPr>
        <w:spacing w:line="360" w:lineRule="auto"/>
        <w:rPr>
          <w:rFonts w:ascii="Arial" w:hAnsi="Arial" w:cs="Arial"/>
          <w:b/>
          <w:sz w:val="26"/>
          <w:szCs w:val="26"/>
        </w:rPr>
      </w:pPr>
      <w:r w:rsidRPr="003C0A84">
        <w:rPr>
          <w:rFonts w:ascii="Arial" w:hAnsi="Arial" w:cs="Arial"/>
          <w:b/>
          <w:sz w:val="26"/>
          <w:szCs w:val="26"/>
        </w:rPr>
        <w:t>CONCEPTOS DE TRABAJO</w:t>
      </w:r>
      <w:r w:rsidR="0051488D" w:rsidRPr="003C0A84">
        <w:rPr>
          <w:rFonts w:ascii="Arial" w:hAnsi="Arial" w:cs="Arial"/>
          <w:b/>
          <w:sz w:val="26"/>
          <w:szCs w:val="26"/>
        </w:rPr>
        <w:t>.</w:t>
      </w:r>
    </w:p>
    <w:p w14:paraId="423E3554" w14:textId="77777777" w:rsidR="002C3E0B" w:rsidRDefault="002C3E0B" w:rsidP="00370506">
      <w:pPr>
        <w:pStyle w:val="Prrafodelista"/>
        <w:spacing w:line="360" w:lineRule="auto"/>
        <w:ind w:left="720"/>
        <w:rPr>
          <w:rFonts w:ascii="Arial" w:hAnsi="Arial" w:cs="Arial"/>
          <w:b/>
          <w:sz w:val="24"/>
        </w:rPr>
      </w:pPr>
    </w:p>
    <w:p w14:paraId="055EAE3D" w14:textId="0F78BDE1" w:rsidR="002C3E0B" w:rsidRDefault="002C3E0B" w:rsidP="00370506">
      <w:pPr>
        <w:pStyle w:val="Prrafodelista"/>
        <w:spacing w:line="360" w:lineRule="auto"/>
        <w:ind w:left="720"/>
        <w:rPr>
          <w:rFonts w:ascii="Arial" w:hAnsi="Arial" w:cs="Arial"/>
          <w:b/>
          <w:sz w:val="22"/>
        </w:rPr>
      </w:pPr>
      <w:r w:rsidRPr="00741E77">
        <w:rPr>
          <w:rFonts w:ascii="Arial" w:hAnsi="Arial" w:cs="Arial"/>
          <w:b/>
          <w:sz w:val="22"/>
        </w:rPr>
        <w:t xml:space="preserve">1.- </w:t>
      </w:r>
      <w:r w:rsidR="00115312" w:rsidRPr="00741E77">
        <w:rPr>
          <w:rFonts w:ascii="Arial" w:hAnsi="Arial" w:cs="Arial"/>
          <w:b/>
          <w:sz w:val="22"/>
        </w:rPr>
        <w:t>VISITA DE RECONOCIMIENTO Y COORDINACIÓN.</w:t>
      </w:r>
    </w:p>
    <w:p w14:paraId="30B2709C" w14:textId="326B8E32" w:rsidR="00B57775" w:rsidRPr="006C1C12" w:rsidRDefault="00B57775" w:rsidP="00B57775">
      <w:pPr>
        <w:pStyle w:val="Prrafodelista"/>
        <w:spacing w:line="360" w:lineRule="auto"/>
        <w:ind w:left="720" w:firstLine="273"/>
        <w:rPr>
          <w:rFonts w:ascii="Arial" w:hAnsi="Arial" w:cs="Arial"/>
        </w:rPr>
      </w:pPr>
      <w:r>
        <w:rPr>
          <w:rFonts w:ascii="Arial" w:hAnsi="Arial" w:cs="Arial"/>
        </w:rPr>
        <w:t>1</w:t>
      </w:r>
      <w:r w:rsidRPr="006C1C12">
        <w:rPr>
          <w:rFonts w:ascii="Arial" w:hAnsi="Arial" w:cs="Arial"/>
        </w:rPr>
        <w:t xml:space="preserve">.1.- </w:t>
      </w:r>
      <w:r>
        <w:rPr>
          <w:rFonts w:ascii="Arial" w:hAnsi="Arial" w:cs="Arial"/>
        </w:rPr>
        <w:t>Visita de reconocimiento</w:t>
      </w:r>
      <w:r w:rsidRPr="006C1C12">
        <w:rPr>
          <w:rFonts w:ascii="Arial" w:hAnsi="Arial" w:cs="Arial"/>
        </w:rPr>
        <w:t>.</w:t>
      </w:r>
    </w:p>
    <w:p w14:paraId="796B9F39" w14:textId="4FEDB9D0" w:rsidR="00B57775" w:rsidRPr="00B57775" w:rsidRDefault="00B57775" w:rsidP="00B57775">
      <w:pPr>
        <w:pStyle w:val="Prrafodelista"/>
        <w:spacing w:line="360" w:lineRule="auto"/>
        <w:ind w:left="720" w:firstLine="273"/>
        <w:rPr>
          <w:rFonts w:ascii="Arial" w:hAnsi="Arial" w:cs="Arial"/>
        </w:rPr>
      </w:pPr>
      <w:r>
        <w:rPr>
          <w:rFonts w:ascii="Arial" w:hAnsi="Arial" w:cs="Arial"/>
        </w:rPr>
        <w:t>1.2</w:t>
      </w:r>
      <w:r w:rsidRPr="006C1C12">
        <w:rPr>
          <w:rFonts w:ascii="Arial" w:hAnsi="Arial" w:cs="Arial"/>
        </w:rPr>
        <w:t>.- Estudios socioeconómicos.</w:t>
      </w:r>
    </w:p>
    <w:p w14:paraId="5EC5BADB" w14:textId="3DB65D00" w:rsidR="002C3E0B" w:rsidRPr="00741E77" w:rsidRDefault="00115312" w:rsidP="00370506">
      <w:pPr>
        <w:pStyle w:val="Prrafodelista"/>
        <w:spacing w:line="360" w:lineRule="auto"/>
        <w:ind w:left="720"/>
        <w:rPr>
          <w:rFonts w:ascii="Arial" w:hAnsi="Arial" w:cs="Arial"/>
          <w:b/>
          <w:sz w:val="22"/>
        </w:rPr>
      </w:pPr>
      <w:r w:rsidRPr="00741E77">
        <w:rPr>
          <w:rFonts w:ascii="Arial" w:hAnsi="Arial" w:cs="Arial"/>
          <w:b/>
          <w:sz w:val="22"/>
        </w:rPr>
        <w:t>2.-</w:t>
      </w:r>
      <w:r>
        <w:rPr>
          <w:rFonts w:ascii="Arial" w:hAnsi="Arial" w:cs="Arial"/>
          <w:b/>
          <w:sz w:val="22"/>
        </w:rPr>
        <w:t xml:space="preserve"> </w:t>
      </w:r>
      <w:r w:rsidRPr="00741E77">
        <w:rPr>
          <w:rFonts w:ascii="Arial" w:hAnsi="Arial" w:cs="Arial"/>
          <w:b/>
          <w:sz w:val="22"/>
        </w:rPr>
        <w:t>RECOPILACIÓN Y ANÁLISIS DE DATOS.</w:t>
      </w:r>
    </w:p>
    <w:p w14:paraId="2B98E5A5" w14:textId="210D68AC" w:rsidR="002C3E0B" w:rsidRPr="006C1C12" w:rsidRDefault="00370506" w:rsidP="006C1C12">
      <w:pPr>
        <w:pStyle w:val="Prrafodelista"/>
        <w:spacing w:line="360" w:lineRule="auto"/>
        <w:ind w:left="720" w:firstLine="273"/>
        <w:rPr>
          <w:rFonts w:ascii="Arial" w:hAnsi="Arial" w:cs="Arial"/>
        </w:rPr>
      </w:pPr>
      <w:r w:rsidRPr="006C1C12">
        <w:rPr>
          <w:rFonts w:ascii="Arial" w:hAnsi="Arial" w:cs="Arial"/>
        </w:rPr>
        <w:t xml:space="preserve">2.1.- </w:t>
      </w:r>
      <w:r w:rsidR="00741E77" w:rsidRPr="006C1C12">
        <w:rPr>
          <w:rFonts w:ascii="Arial" w:hAnsi="Arial" w:cs="Arial"/>
        </w:rPr>
        <w:t>Estudios s</w:t>
      </w:r>
      <w:r w:rsidRPr="006C1C12">
        <w:rPr>
          <w:rFonts w:ascii="Arial" w:hAnsi="Arial" w:cs="Arial"/>
        </w:rPr>
        <w:t>ocioeconómicos.</w:t>
      </w:r>
    </w:p>
    <w:p w14:paraId="616A134A" w14:textId="260CE163" w:rsidR="00334042" w:rsidRPr="00741E77" w:rsidRDefault="00741E77" w:rsidP="00370506">
      <w:pPr>
        <w:pStyle w:val="Prrafodelista"/>
        <w:spacing w:line="360" w:lineRule="auto"/>
        <w:ind w:left="720"/>
        <w:rPr>
          <w:rFonts w:ascii="Arial" w:hAnsi="Arial" w:cs="Arial"/>
          <w:b/>
          <w:sz w:val="22"/>
        </w:rPr>
      </w:pPr>
      <w:r w:rsidRPr="00741E77">
        <w:rPr>
          <w:rFonts w:ascii="Arial" w:hAnsi="Arial" w:cs="Arial"/>
          <w:b/>
          <w:sz w:val="22"/>
        </w:rPr>
        <w:t>3.-</w:t>
      </w:r>
      <w:r w:rsidR="00115312">
        <w:rPr>
          <w:rFonts w:ascii="Arial" w:hAnsi="Arial" w:cs="Arial"/>
          <w:b/>
          <w:sz w:val="22"/>
        </w:rPr>
        <w:t xml:space="preserve"> </w:t>
      </w:r>
      <w:r w:rsidR="00115312" w:rsidRPr="00741E77">
        <w:rPr>
          <w:rFonts w:ascii="Arial" w:hAnsi="Arial" w:cs="Arial"/>
          <w:b/>
          <w:sz w:val="22"/>
        </w:rPr>
        <w:t>ESTUDIOS TOPOGRÁFICOS.</w:t>
      </w:r>
    </w:p>
    <w:p w14:paraId="54980471" w14:textId="73781EBB" w:rsidR="00334042" w:rsidRPr="006C1C12" w:rsidRDefault="00741E77" w:rsidP="006C1C12">
      <w:pPr>
        <w:pStyle w:val="Prrafodelista"/>
        <w:spacing w:line="360" w:lineRule="auto"/>
        <w:ind w:left="720" w:firstLine="273"/>
        <w:rPr>
          <w:rFonts w:ascii="Arial" w:hAnsi="Arial" w:cs="Arial"/>
        </w:rPr>
      </w:pPr>
      <w:r w:rsidRPr="006C1C12">
        <w:rPr>
          <w:rFonts w:ascii="Arial" w:hAnsi="Arial" w:cs="Arial"/>
        </w:rPr>
        <w:t>3.1.-Levantamiento p</w:t>
      </w:r>
      <w:r w:rsidR="00370506" w:rsidRPr="006C1C12">
        <w:rPr>
          <w:rFonts w:ascii="Arial" w:hAnsi="Arial" w:cs="Arial"/>
        </w:rPr>
        <w:t>lanimétrico.</w:t>
      </w:r>
    </w:p>
    <w:p w14:paraId="52E3884D" w14:textId="6645244E" w:rsidR="00334042" w:rsidRPr="00741E77" w:rsidRDefault="00741E77" w:rsidP="006C1C12">
      <w:pPr>
        <w:pStyle w:val="Prrafodelista"/>
        <w:spacing w:line="360" w:lineRule="auto"/>
        <w:ind w:left="720" w:firstLine="273"/>
        <w:rPr>
          <w:rFonts w:ascii="Arial" w:hAnsi="Arial" w:cs="Arial"/>
        </w:rPr>
      </w:pPr>
      <w:r w:rsidRPr="00741E77">
        <w:rPr>
          <w:rFonts w:ascii="Arial" w:hAnsi="Arial" w:cs="Arial"/>
        </w:rPr>
        <w:t>3.1.1.-Trazo y nivelación de la poligonal de apoyo y s</w:t>
      </w:r>
      <w:r w:rsidR="00370506" w:rsidRPr="00741E77">
        <w:rPr>
          <w:rFonts w:ascii="Arial" w:hAnsi="Arial" w:cs="Arial"/>
        </w:rPr>
        <w:t>ecundaria.</w:t>
      </w:r>
    </w:p>
    <w:p w14:paraId="673F971A" w14:textId="5002C038" w:rsidR="00334042" w:rsidRPr="00741E77" w:rsidRDefault="00741E77" w:rsidP="006C1C12">
      <w:pPr>
        <w:pStyle w:val="Prrafodelista"/>
        <w:spacing w:line="360" w:lineRule="auto"/>
        <w:ind w:left="720" w:firstLine="273"/>
        <w:rPr>
          <w:rFonts w:ascii="Arial" w:hAnsi="Arial" w:cs="Arial"/>
        </w:rPr>
      </w:pPr>
      <w:r w:rsidRPr="00741E77">
        <w:rPr>
          <w:rFonts w:ascii="Arial" w:hAnsi="Arial" w:cs="Arial"/>
        </w:rPr>
        <w:t>3.1.2.-Nivelación d</w:t>
      </w:r>
      <w:r w:rsidR="00370506" w:rsidRPr="00741E77">
        <w:rPr>
          <w:rFonts w:ascii="Arial" w:hAnsi="Arial" w:cs="Arial"/>
        </w:rPr>
        <w:t>iferencial.</w:t>
      </w:r>
    </w:p>
    <w:p w14:paraId="00E11F8B" w14:textId="166C0A1C" w:rsidR="00334042" w:rsidRPr="00741E77" w:rsidRDefault="00741E77" w:rsidP="006C1C12">
      <w:pPr>
        <w:pStyle w:val="Prrafodelista"/>
        <w:spacing w:line="360" w:lineRule="auto"/>
        <w:ind w:left="720" w:firstLine="273"/>
        <w:rPr>
          <w:rFonts w:ascii="Arial" w:hAnsi="Arial" w:cs="Arial"/>
        </w:rPr>
      </w:pPr>
      <w:r w:rsidRPr="00741E77">
        <w:rPr>
          <w:rFonts w:ascii="Arial" w:hAnsi="Arial" w:cs="Arial"/>
        </w:rPr>
        <w:t>3.1.3.-Referenciación de puntos i</w:t>
      </w:r>
      <w:r w:rsidR="00370506" w:rsidRPr="00741E77">
        <w:rPr>
          <w:rFonts w:ascii="Arial" w:hAnsi="Arial" w:cs="Arial"/>
        </w:rPr>
        <w:t>mportantes.</w:t>
      </w:r>
    </w:p>
    <w:p w14:paraId="4A984435" w14:textId="4A485AD7" w:rsidR="00334042" w:rsidRPr="00741E77" w:rsidRDefault="00741E77" w:rsidP="006C1C12">
      <w:pPr>
        <w:pStyle w:val="Prrafodelista"/>
        <w:spacing w:line="360" w:lineRule="auto"/>
        <w:ind w:left="720" w:firstLine="273"/>
        <w:rPr>
          <w:rFonts w:ascii="Arial" w:hAnsi="Arial" w:cs="Arial"/>
        </w:rPr>
      </w:pPr>
      <w:r w:rsidRPr="00741E77">
        <w:rPr>
          <w:rFonts w:ascii="Arial" w:hAnsi="Arial" w:cs="Arial"/>
        </w:rPr>
        <w:t>3.1.4.-Elaboración de p</w:t>
      </w:r>
      <w:r w:rsidR="00370506" w:rsidRPr="00741E77">
        <w:rPr>
          <w:rFonts w:ascii="Arial" w:hAnsi="Arial" w:cs="Arial"/>
        </w:rPr>
        <w:t>lanos.</w:t>
      </w:r>
    </w:p>
    <w:p w14:paraId="1BA3B2E1" w14:textId="34637148" w:rsidR="000C2957" w:rsidRPr="00741E77" w:rsidRDefault="00370506" w:rsidP="00370506">
      <w:pPr>
        <w:pStyle w:val="Prrafodelista"/>
        <w:spacing w:line="360" w:lineRule="auto"/>
        <w:ind w:left="720"/>
        <w:rPr>
          <w:rFonts w:ascii="Arial" w:hAnsi="Arial" w:cs="Arial"/>
          <w:b/>
          <w:sz w:val="22"/>
        </w:rPr>
      </w:pPr>
      <w:r w:rsidRPr="00741E77">
        <w:rPr>
          <w:rFonts w:ascii="Arial" w:hAnsi="Arial" w:cs="Arial"/>
          <w:b/>
          <w:sz w:val="22"/>
        </w:rPr>
        <w:t>4.-</w:t>
      </w:r>
      <w:r w:rsidR="00115312">
        <w:rPr>
          <w:rFonts w:ascii="Arial" w:hAnsi="Arial" w:cs="Arial"/>
          <w:b/>
          <w:sz w:val="22"/>
        </w:rPr>
        <w:t xml:space="preserve"> </w:t>
      </w:r>
      <w:r w:rsidR="00115312" w:rsidRPr="00741E77">
        <w:rPr>
          <w:rFonts w:ascii="Arial" w:hAnsi="Arial" w:cs="Arial"/>
          <w:b/>
          <w:sz w:val="22"/>
        </w:rPr>
        <w:t>CATASTRO DEL SISTEMA EXISTENTE DE ALCANTARILLADO.</w:t>
      </w:r>
    </w:p>
    <w:p w14:paraId="28435CE1" w14:textId="4095AA3A" w:rsidR="000C2957" w:rsidRPr="00741E77" w:rsidRDefault="00741E77" w:rsidP="006C1C12">
      <w:pPr>
        <w:pStyle w:val="Prrafodelista"/>
        <w:spacing w:line="360" w:lineRule="auto"/>
        <w:ind w:left="720" w:firstLine="273"/>
        <w:rPr>
          <w:rFonts w:ascii="Arial" w:hAnsi="Arial" w:cs="Arial"/>
        </w:rPr>
      </w:pPr>
      <w:r w:rsidRPr="00741E77">
        <w:rPr>
          <w:rFonts w:ascii="Arial" w:hAnsi="Arial" w:cs="Arial"/>
        </w:rPr>
        <w:t>4.1.- Inspección de pozos de v</w:t>
      </w:r>
      <w:r w:rsidR="0095178D">
        <w:rPr>
          <w:rFonts w:ascii="Arial" w:hAnsi="Arial" w:cs="Arial"/>
        </w:rPr>
        <w:t>isi</w:t>
      </w:r>
      <w:r w:rsidR="00370506" w:rsidRPr="00741E77">
        <w:rPr>
          <w:rFonts w:ascii="Arial" w:hAnsi="Arial" w:cs="Arial"/>
        </w:rPr>
        <w:t>ta.</w:t>
      </w:r>
    </w:p>
    <w:p w14:paraId="59AC909B" w14:textId="138823F5" w:rsidR="00B96211" w:rsidRPr="00741E77" w:rsidRDefault="00741E77" w:rsidP="006C1C12">
      <w:pPr>
        <w:pStyle w:val="Prrafodelista"/>
        <w:spacing w:line="360" w:lineRule="auto"/>
        <w:ind w:left="720" w:firstLine="273"/>
        <w:rPr>
          <w:rFonts w:ascii="Arial" w:hAnsi="Arial" w:cs="Arial"/>
        </w:rPr>
      </w:pPr>
      <w:r w:rsidRPr="00741E77">
        <w:rPr>
          <w:rFonts w:ascii="Arial" w:hAnsi="Arial" w:cs="Arial"/>
        </w:rPr>
        <w:t>4.2.-Aforo y determinación de gasto a la entrada del c</w:t>
      </w:r>
      <w:r w:rsidR="00370506" w:rsidRPr="00741E77">
        <w:rPr>
          <w:rFonts w:ascii="Arial" w:hAnsi="Arial" w:cs="Arial"/>
        </w:rPr>
        <w:t>árcamo.</w:t>
      </w:r>
    </w:p>
    <w:p w14:paraId="03A5176D" w14:textId="38635684" w:rsidR="00B96211" w:rsidRPr="00741E77" w:rsidRDefault="00370506" w:rsidP="00370506">
      <w:pPr>
        <w:pStyle w:val="Prrafodelista"/>
        <w:spacing w:line="360" w:lineRule="auto"/>
        <w:ind w:left="720"/>
        <w:rPr>
          <w:rFonts w:ascii="Arial" w:hAnsi="Arial" w:cs="Arial"/>
          <w:b/>
          <w:sz w:val="22"/>
        </w:rPr>
      </w:pPr>
      <w:r w:rsidRPr="00741E77">
        <w:rPr>
          <w:rFonts w:ascii="Arial" w:hAnsi="Arial" w:cs="Arial"/>
          <w:b/>
          <w:sz w:val="22"/>
        </w:rPr>
        <w:t>5</w:t>
      </w:r>
      <w:r w:rsidR="00115312" w:rsidRPr="00741E77">
        <w:rPr>
          <w:rFonts w:ascii="Arial" w:hAnsi="Arial" w:cs="Arial"/>
          <w:b/>
          <w:sz w:val="22"/>
        </w:rPr>
        <w:t>.-</w:t>
      </w:r>
      <w:r w:rsidR="00115312">
        <w:rPr>
          <w:rFonts w:ascii="Arial" w:hAnsi="Arial" w:cs="Arial"/>
          <w:b/>
          <w:sz w:val="22"/>
        </w:rPr>
        <w:t xml:space="preserve"> </w:t>
      </w:r>
      <w:r w:rsidR="00115312" w:rsidRPr="00741E77">
        <w:rPr>
          <w:rFonts w:ascii="Arial" w:hAnsi="Arial" w:cs="Arial"/>
          <w:b/>
          <w:sz w:val="22"/>
        </w:rPr>
        <w:t>GEOTECNIA.</w:t>
      </w:r>
    </w:p>
    <w:p w14:paraId="29A9144D" w14:textId="1075B2E0" w:rsidR="00B96211" w:rsidRPr="00741E77" w:rsidRDefault="00741E77" w:rsidP="006C1C12">
      <w:pPr>
        <w:pStyle w:val="Prrafodelista"/>
        <w:spacing w:line="360" w:lineRule="auto"/>
        <w:ind w:left="720" w:firstLine="273"/>
        <w:rPr>
          <w:rFonts w:ascii="Arial" w:hAnsi="Arial" w:cs="Arial"/>
        </w:rPr>
      </w:pPr>
      <w:r w:rsidRPr="00741E77">
        <w:rPr>
          <w:rFonts w:ascii="Arial" w:hAnsi="Arial" w:cs="Arial"/>
        </w:rPr>
        <w:t>5.1.-Marco geológico g</w:t>
      </w:r>
      <w:r w:rsidR="00370506" w:rsidRPr="00741E77">
        <w:rPr>
          <w:rFonts w:ascii="Arial" w:hAnsi="Arial" w:cs="Arial"/>
        </w:rPr>
        <w:t>eneral.</w:t>
      </w:r>
    </w:p>
    <w:p w14:paraId="077825A7" w14:textId="32367FCC" w:rsidR="00B96211" w:rsidRPr="00741E77" w:rsidRDefault="00741E77" w:rsidP="006C1C12">
      <w:pPr>
        <w:pStyle w:val="Prrafodelista"/>
        <w:spacing w:line="360" w:lineRule="auto"/>
        <w:ind w:left="720" w:firstLine="273"/>
        <w:rPr>
          <w:rFonts w:ascii="Arial" w:hAnsi="Arial" w:cs="Arial"/>
        </w:rPr>
      </w:pPr>
      <w:r w:rsidRPr="00741E77">
        <w:rPr>
          <w:rFonts w:ascii="Arial" w:hAnsi="Arial" w:cs="Arial"/>
        </w:rPr>
        <w:t>5.2.-Geotecnia en c</w:t>
      </w:r>
      <w:r w:rsidR="00370506" w:rsidRPr="00741E77">
        <w:rPr>
          <w:rFonts w:ascii="Arial" w:hAnsi="Arial" w:cs="Arial"/>
        </w:rPr>
        <w:t>olectores.</w:t>
      </w:r>
    </w:p>
    <w:p w14:paraId="3C1D46B8" w14:textId="5AE81CFB" w:rsidR="00B96211" w:rsidRPr="00741E77" w:rsidRDefault="00741E77" w:rsidP="006C1C12">
      <w:pPr>
        <w:pStyle w:val="Prrafodelista"/>
        <w:spacing w:line="360" w:lineRule="auto"/>
        <w:ind w:left="720" w:firstLine="273"/>
        <w:rPr>
          <w:rFonts w:ascii="Arial" w:hAnsi="Arial" w:cs="Arial"/>
        </w:rPr>
      </w:pPr>
      <w:r w:rsidRPr="00741E77">
        <w:rPr>
          <w:rFonts w:ascii="Arial" w:hAnsi="Arial" w:cs="Arial"/>
        </w:rPr>
        <w:t>5.2.1.-Trabajos de c</w:t>
      </w:r>
      <w:r w:rsidR="00370506" w:rsidRPr="00741E77">
        <w:rPr>
          <w:rFonts w:ascii="Arial" w:hAnsi="Arial" w:cs="Arial"/>
        </w:rPr>
        <w:t>ampo.</w:t>
      </w:r>
    </w:p>
    <w:p w14:paraId="015D4AB3" w14:textId="6ED685D7" w:rsidR="00B96211" w:rsidRPr="00741E77" w:rsidRDefault="00370506" w:rsidP="006C1C12">
      <w:pPr>
        <w:pStyle w:val="Prrafodelista"/>
        <w:spacing w:line="360" w:lineRule="auto"/>
        <w:ind w:left="720" w:firstLine="273"/>
        <w:rPr>
          <w:rFonts w:ascii="Arial" w:hAnsi="Arial" w:cs="Arial"/>
        </w:rPr>
      </w:pPr>
      <w:r w:rsidRPr="00741E77">
        <w:rPr>
          <w:rFonts w:ascii="Arial" w:hAnsi="Arial" w:cs="Arial"/>
        </w:rPr>
        <w:t>5.2.1.1.-Excavación</w:t>
      </w:r>
      <w:r w:rsidR="00741E77" w:rsidRPr="00741E77">
        <w:rPr>
          <w:rFonts w:ascii="Arial" w:hAnsi="Arial" w:cs="Arial"/>
        </w:rPr>
        <w:t xml:space="preserve"> de pozos a cielo a</w:t>
      </w:r>
      <w:r w:rsidRPr="00741E77">
        <w:rPr>
          <w:rFonts w:ascii="Arial" w:hAnsi="Arial" w:cs="Arial"/>
        </w:rPr>
        <w:t>bierto.</w:t>
      </w:r>
    </w:p>
    <w:p w14:paraId="62F01661" w14:textId="51FF92D3" w:rsidR="00B96211" w:rsidRPr="00741E77" w:rsidRDefault="00741E77" w:rsidP="006C1C12">
      <w:pPr>
        <w:pStyle w:val="Prrafodelista"/>
        <w:spacing w:line="360" w:lineRule="auto"/>
        <w:ind w:left="720" w:firstLine="273"/>
        <w:rPr>
          <w:rFonts w:ascii="Arial" w:hAnsi="Arial" w:cs="Arial"/>
        </w:rPr>
      </w:pPr>
      <w:r w:rsidRPr="00741E77">
        <w:rPr>
          <w:rFonts w:ascii="Arial" w:hAnsi="Arial" w:cs="Arial"/>
        </w:rPr>
        <w:t>5.2.1.2.-Sondeos m</w:t>
      </w:r>
      <w:r w:rsidR="00370506" w:rsidRPr="00741E77">
        <w:rPr>
          <w:rFonts w:ascii="Arial" w:hAnsi="Arial" w:cs="Arial"/>
        </w:rPr>
        <w:t>ixtos.</w:t>
      </w:r>
    </w:p>
    <w:p w14:paraId="5E73E26D" w14:textId="3D290EB7" w:rsidR="00B96211" w:rsidRPr="00741E77" w:rsidRDefault="00741E77" w:rsidP="006C1C12">
      <w:pPr>
        <w:pStyle w:val="Prrafodelista"/>
        <w:spacing w:line="360" w:lineRule="auto"/>
        <w:ind w:left="720" w:firstLine="273"/>
        <w:rPr>
          <w:rFonts w:ascii="Arial" w:hAnsi="Arial" w:cs="Arial"/>
        </w:rPr>
      </w:pPr>
      <w:r w:rsidRPr="00741E77">
        <w:rPr>
          <w:rFonts w:ascii="Arial" w:hAnsi="Arial" w:cs="Arial"/>
        </w:rPr>
        <w:t>5.2.2.-Trabajos de l</w:t>
      </w:r>
      <w:r w:rsidR="00370506" w:rsidRPr="00741E77">
        <w:rPr>
          <w:rFonts w:ascii="Arial" w:hAnsi="Arial" w:cs="Arial"/>
        </w:rPr>
        <w:t>aboratorio.</w:t>
      </w:r>
    </w:p>
    <w:p w14:paraId="20FDA30A" w14:textId="2E5777D0" w:rsidR="00B96211" w:rsidRPr="00741E77" w:rsidRDefault="00741E77" w:rsidP="006C1C12">
      <w:pPr>
        <w:pStyle w:val="Prrafodelista"/>
        <w:spacing w:line="360" w:lineRule="auto"/>
        <w:ind w:left="720" w:firstLine="273"/>
        <w:rPr>
          <w:rFonts w:ascii="Arial" w:hAnsi="Arial" w:cs="Arial"/>
        </w:rPr>
      </w:pPr>
      <w:r w:rsidRPr="00741E77">
        <w:rPr>
          <w:rFonts w:ascii="Arial" w:hAnsi="Arial" w:cs="Arial"/>
        </w:rPr>
        <w:t>5.2.3.-Agresividad y resistividad del s</w:t>
      </w:r>
      <w:r w:rsidR="00370506" w:rsidRPr="00741E77">
        <w:rPr>
          <w:rFonts w:ascii="Arial" w:hAnsi="Arial" w:cs="Arial"/>
        </w:rPr>
        <w:t>uelo.</w:t>
      </w:r>
    </w:p>
    <w:p w14:paraId="52F0C731" w14:textId="4DECFAD0" w:rsidR="00B96211" w:rsidRPr="00741E77" w:rsidRDefault="00741E77" w:rsidP="006C1C12">
      <w:pPr>
        <w:pStyle w:val="Prrafodelista"/>
        <w:spacing w:line="360" w:lineRule="auto"/>
        <w:ind w:left="720" w:firstLine="273"/>
        <w:rPr>
          <w:rFonts w:ascii="Arial" w:hAnsi="Arial" w:cs="Arial"/>
        </w:rPr>
      </w:pPr>
      <w:r w:rsidRPr="00741E77">
        <w:rPr>
          <w:rFonts w:ascii="Arial" w:hAnsi="Arial" w:cs="Arial"/>
        </w:rPr>
        <w:t>5.3.-Localización de bancos de m</w:t>
      </w:r>
      <w:r w:rsidR="00370506" w:rsidRPr="00741E77">
        <w:rPr>
          <w:rFonts w:ascii="Arial" w:hAnsi="Arial" w:cs="Arial"/>
        </w:rPr>
        <w:t>ateriales.</w:t>
      </w:r>
    </w:p>
    <w:p w14:paraId="3A679616" w14:textId="0CEE51FE" w:rsidR="00B96211" w:rsidRPr="00741E77" w:rsidRDefault="00741E77" w:rsidP="006C1C12">
      <w:pPr>
        <w:pStyle w:val="Prrafodelista"/>
        <w:spacing w:line="360" w:lineRule="auto"/>
        <w:ind w:left="720" w:firstLine="273"/>
        <w:rPr>
          <w:rFonts w:ascii="Arial" w:hAnsi="Arial" w:cs="Arial"/>
        </w:rPr>
      </w:pPr>
      <w:r w:rsidRPr="00741E77">
        <w:rPr>
          <w:rFonts w:ascii="Arial" w:hAnsi="Arial" w:cs="Arial"/>
        </w:rPr>
        <w:t>5.4.-Localización de sitios para tiro de m</w:t>
      </w:r>
      <w:r w:rsidR="00370506" w:rsidRPr="00741E77">
        <w:rPr>
          <w:rFonts w:ascii="Arial" w:hAnsi="Arial" w:cs="Arial"/>
        </w:rPr>
        <w:t>aterial.</w:t>
      </w:r>
    </w:p>
    <w:p w14:paraId="0CE95ACF" w14:textId="2C497B7B" w:rsidR="0051488D" w:rsidRPr="00741E77" w:rsidRDefault="00741E77" w:rsidP="006C1C12">
      <w:pPr>
        <w:pStyle w:val="Prrafodelista"/>
        <w:spacing w:line="360" w:lineRule="auto"/>
        <w:ind w:left="720" w:firstLine="273"/>
        <w:rPr>
          <w:rFonts w:ascii="Arial" w:hAnsi="Arial" w:cs="Arial"/>
          <w:sz w:val="22"/>
        </w:rPr>
      </w:pPr>
      <w:r w:rsidRPr="00741E77">
        <w:rPr>
          <w:rFonts w:ascii="Arial" w:hAnsi="Arial" w:cs="Arial"/>
          <w:sz w:val="22"/>
        </w:rPr>
        <w:lastRenderedPageBreak/>
        <w:t>5.5.-Informe de g</w:t>
      </w:r>
      <w:r w:rsidR="00370506" w:rsidRPr="00741E77">
        <w:rPr>
          <w:rFonts w:ascii="Arial" w:hAnsi="Arial" w:cs="Arial"/>
          <w:sz w:val="22"/>
        </w:rPr>
        <w:t>eotecnia.</w:t>
      </w:r>
    </w:p>
    <w:p w14:paraId="4C60B1A9" w14:textId="4202C251" w:rsidR="0051488D" w:rsidRPr="00741E77" w:rsidRDefault="00741E77" w:rsidP="00370506">
      <w:pPr>
        <w:pStyle w:val="Prrafodelista"/>
        <w:spacing w:line="360" w:lineRule="auto"/>
        <w:ind w:left="720"/>
        <w:rPr>
          <w:rFonts w:ascii="Arial" w:hAnsi="Arial" w:cs="Arial"/>
          <w:b/>
          <w:sz w:val="24"/>
        </w:rPr>
      </w:pPr>
      <w:r w:rsidRPr="00741E77">
        <w:rPr>
          <w:rFonts w:ascii="Arial" w:hAnsi="Arial" w:cs="Arial"/>
          <w:b/>
          <w:sz w:val="24"/>
        </w:rPr>
        <w:t xml:space="preserve">6.- </w:t>
      </w:r>
      <w:r w:rsidR="00115312" w:rsidRPr="00741E77">
        <w:rPr>
          <w:rFonts w:ascii="Arial" w:hAnsi="Arial" w:cs="Arial"/>
          <w:b/>
          <w:sz w:val="24"/>
        </w:rPr>
        <w:t>ESTUDIO HIDROLÓGICO E HIDRÁULICO.</w:t>
      </w:r>
    </w:p>
    <w:p w14:paraId="75F00E7B" w14:textId="4D51234B" w:rsidR="0051488D" w:rsidRPr="00741E77" w:rsidRDefault="00115312" w:rsidP="00370506">
      <w:pPr>
        <w:pStyle w:val="Prrafodelista"/>
        <w:spacing w:line="360" w:lineRule="auto"/>
        <w:ind w:left="720"/>
        <w:rPr>
          <w:rFonts w:ascii="Arial" w:hAnsi="Arial" w:cs="Arial"/>
          <w:b/>
          <w:sz w:val="24"/>
        </w:rPr>
      </w:pPr>
      <w:r w:rsidRPr="00741E77">
        <w:rPr>
          <w:rFonts w:ascii="Arial" w:hAnsi="Arial" w:cs="Arial"/>
          <w:b/>
          <w:sz w:val="24"/>
        </w:rPr>
        <w:t>7.- DIAGNÓSTICO DE LA RED DE ALCANTARILLADO EXISTENTE.</w:t>
      </w:r>
    </w:p>
    <w:p w14:paraId="0ABD8B90" w14:textId="21AA7730" w:rsidR="0051488D" w:rsidRDefault="00741E77" w:rsidP="00370506">
      <w:pPr>
        <w:pStyle w:val="Prrafodelista"/>
        <w:spacing w:line="360" w:lineRule="auto"/>
        <w:ind w:left="720"/>
        <w:rPr>
          <w:rFonts w:ascii="Arial" w:hAnsi="Arial" w:cs="Arial"/>
          <w:b/>
          <w:sz w:val="24"/>
        </w:rPr>
      </w:pPr>
      <w:r w:rsidRPr="00741E77">
        <w:rPr>
          <w:rFonts w:ascii="Arial" w:hAnsi="Arial" w:cs="Arial"/>
          <w:b/>
          <w:sz w:val="24"/>
        </w:rPr>
        <w:t>8.-</w:t>
      </w:r>
      <w:r w:rsidR="00115312">
        <w:rPr>
          <w:rFonts w:ascii="Arial" w:hAnsi="Arial" w:cs="Arial"/>
          <w:b/>
          <w:sz w:val="24"/>
        </w:rPr>
        <w:t xml:space="preserve"> </w:t>
      </w:r>
      <w:r w:rsidR="0095178D">
        <w:rPr>
          <w:rFonts w:ascii="Arial" w:hAnsi="Arial" w:cs="Arial"/>
          <w:b/>
          <w:sz w:val="24"/>
        </w:rPr>
        <w:t>ALTERNATIVA</w:t>
      </w:r>
      <w:r w:rsidR="00115312" w:rsidRPr="00741E77">
        <w:rPr>
          <w:rFonts w:ascii="Arial" w:hAnsi="Arial" w:cs="Arial"/>
          <w:b/>
          <w:sz w:val="24"/>
        </w:rPr>
        <w:t>S DE SOLUCIÓN.</w:t>
      </w:r>
    </w:p>
    <w:p w14:paraId="6E15750E" w14:textId="5695C461" w:rsidR="0085187D" w:rsidRPr="0085187D" w:rsidRDefault="0085187D" w:rsidP="0085187D">
      <w:pPr>
        <w:pStyle w:val="Prrafodelista"/>
        <w:spacing w:line="360" w:lineRule="auto"/>
        <w:ind w:left="720" w:firstLine="273"/>
        <w:rPr>
          <w:rFonts w:ascii="Arial" w:hAnsi="Arial" w:cs="Arial"/>
          <w:sz w:val="22"/>
        </w:rPr>
      </w:pPr>
      <w:r>
        <w:rPr>
          <w:rFonts w:ascii="Arial" w:hAnsi="Arial" w:cs="Arial"/>
          <w:sz w:val="22"/>
        </w:rPr>
        <w:t>8</w:t>
      </w:r>
      <w:r w:rsidRPr="00741E77">
        <w:rPr>
          <w:rFonts w:ascii="Arial" w:hAnsi="Arial" w:cs="Arial"/>
          <w:sz w:val="22"/>
        </w:rPr>
        <w:t>.1.-</w:t>
      </w:r>
      <w:r w:rsidRPr="0085187D">
        <w:t xml:space="preserve"> </w:t>
      </w:r>
      <w:r>
        <w:rPr>
          <w:rFonts w:ascii="Arial" w:hAnsi="Arial" w:cs="Arial"/>
          <w:sz w:val="22"/>
        </w:rPr>
        <w:t>C</w:t>
      </w:r>
      <w:r w:rsidRPr="0085187D">
        <w:rPr>
          <w:rFonts w:ascii="Arial" w:hAnsi="Arial" w:cs="Arial"/>
          <w:sz w:val="22"/>
        </w:rPr>
        <w:t xml:space="preserve">atastro de infraestructura de </w:t>
      </w:r>
      <w:r>
        <w:rPr>
          <w:rFonts w:ascii="Arial" w:hAnsi="Arial" w:cs="Arial"/>
          <w:sz w:val="22"/>
        </w:rPr>
        <w:t>PEMEX</w:t>
      </w:r>
      <w:r w:rsidRPr="0085187D">
        <w:rPr>
          <w:rFonts w:ascii="Arial" w:hAnsi="Arial" w:cs="Arial"/>
          <w:sz w:val="22"/>
        </w:rPr>
        <w:t>, fibra óptica, energía eléctrica y otras.</w:t>
      </w:r>
    </w:p>
    <w:p w14:paraId="4FFEFDB0" w14:textId="1691D92E" w:rsidR="0051488D" w:rsidRPr="0085187D" w:rsidRDefault="00115312" w:rsidP="0085187D">
      <w:pPr>
        <w:spacing w:line="360" w:lineRule="auto"/>
        <w:ind w:firstLine="709"/>
        <w:rPr>
          <w:rFonts w:ascii="Arial" w:hAnsi="Arial" w:cs="Arial"/>
          <w:b/>
          <w:sz w:val="24"/>
        </w:rPr>
      </w:pPr>
      <w:r w:rsidRPr="0085187D">
        <w:rPr>
          <w:rFonts w:ascii="Arial" w:hAnsi="Arial" w:cs="Arial"/>
          <w:b/>
          <w:sz w:val="24"/>
        </w:rPr>
        <w:t>9.- PROYECTO EJECUTIVO DEL SISTEMA DE ALCANTARILLADO.</w:t>
      </w:r>
    </w:p>
    <w:p w14:paraId="205381A5" w14:textId="018FF92A" w:rsidR="0051488D" w:rsidRPr="00741E77" w:rsidRDefault="00741E77" w:rsidP="006C1C12">
      <w:pPr>
        <w:pStyle w:val="Prrafodelista"/>
        <w:spacing w:line="360" w:lineRule="auto"/>
        <w:ind w:left="720" w:firstLine="273"/>
        <w:rPr>
          <w:rFonts w:ascii="Arial" w:hAnsi="Arial" w:cs="Arial"/>
          <w:sz w:val="22"/>
        </w:rPr>
      </w:pPr>
      <w:r w:rsidRPr="00741E77">
        <w:rPr>
          <w:rFonts w:ascii="Arial" w:hAnsi="Arial" w:cs="Arial"/>
          <w:sz w:val="22"/>
        </w:rPr>
        <w:t>9.1.-Procedimiento c</w:t>
      </w:r>
      <w:r w:rsidR="00370506" w:rsidRPr="00741E77">
        <w:rPr>
          <w:rFonts w:ascii="Arial" w:hAnsi="Arial" w:cs="Arial"/>
          <w:sz w:val="22"/>
        </w:rPr>
        <w:t>onstructivo.</w:t>
      </w:r>
    </w:p>
    <w:p w14:paraId="4A6E01F9" w14:textId="55CE89D9" w:rsidR="0051488D" w:rsidRPr="00741E77" w:rsidRDefault="00741E77" w:rsidP="006C1C12">
      <w:pPr>
        <w:pStyle w:val="Prrafodelista"/>
        <w:spacing w:line="360" w:lineRule="auto"/>
        <w:ind w:left="993"/>
        <w:rPr>
          <w:rFonts w:ascii="Arial" w:hAnsi="Arial" w:cs="Arial"/>
          <w:sz w:val="22"/>
        </w:rPr>
      </w:pPr>
      <w:r w:rsidRPr="00741E77">
        <w:rPr>
          <w:rFonts w:ascii="Arial" w:hAnsi="Arial" w:cs="Arial"/>
          <w:sz w:val="22"/>
        </w:rPr>
        <w:t>9.2.- Proyecto estructural de pozos especiales, cajas de unión, l</w:t>
      </w:r>
      <w:r w:rsidR="00370506" w:rsidRPr="00741E77">
        <w:rPr>
          <w:rFonts w:ascii="Arial" w:hAnsi="Arial" w:cs="Arial"/>
          <w:sz w:val="22"/>
        </w:rPr>
        <w:t>u</w:t>
      </w:r>
      <w:r w:rsidRPr="00741E77">
        <w:rPr>
          <w:rFonts w:ascii="Arial" w:hAnsi="Arial" w:cs="Arial"/>
          <w:sz w:val="22"/>
        </w:rPr>
        <w:t>mbreras y estructura de d</w:t>
      </w:r>
      <w:r w:rsidR="00370506" w:rsidRPr="00741E77">
        <w:rPr>
          <w:rFonts w:ascii="Arial" w:hAnsi="Arial" w:cs="Arial"/>
          <w:sz w:val="22"/>
        </w:rPr>
        <w:t>escarga.</w:t>
      </w:r>
    </w:p>
    <w:p w14:paraId="35D7214D" w14:textId="1218FDD7" w:rsidR="0051488D" w:rsidRPr="003C0A84" w:rsidRDefault="00741E77" w:rsidP="00370506">
      <w:pPr>
        <w:pStyle w:val="Prrafodelista"/>
        <w:spacing w:line="360" w:lineRule="auto"/>
        <w:ind w:left="720"/>
        <w:rPr>
          <w:rFonts w:ascii="Arial" w:hAnsi="Arial" w:cs="Arial"/>
          <w:b/>
          <w:sz w:val="24"/>
        </w:rPr>
      </w:pPr>
      <w:r w:rsidRPr="003C0A84">
        <w:rPr>
          <w:rFonts w:ascii="Arial" w:hAnsi="Arial" w:cs="Arial"/>
          <w:b/>
          <w:sz w:val="24"/>
        </w:rPr>
        <w:t>10.-</w:t>
      </w:r>
      <w:r w:rsidR="00115312">
        <w:rPr>
          <w:rFonts w:ascii="Arial" w:hAnsi="Arial" w:cs="Arial"/>
          <w:b/>
          <w:sz w:val="24"/>
        </w:rPr>
        <w:t xml:space="preserve"> </w:t>
      </w:r>
      <w:r w:rsidR="00115312" w:rsidRPr="003C0A84">
        <w:rPr>
          <w:rFonts w:ascii="Arial" w:hAnsi="Arial" w:cs="Arial"/>
          <w:b/>
          <w:sz w:val="24"/>
        </w:rPr>
        <w:t>CATÁLOGO DE CONCEPTOS DE OBRA.</w:t>
      </w:r>
    </w:p>
    <w:p w14:paraId="4A7897CD" w14:textId="63CED015" w:rsidR="0051488D" w:rsidRPr="003C0A84" w:rsidRDefault="00115312" w:rsidP="00370506">
      <w:pPr>
        <w:pStyle w:val="Prrafodelista"/>
        <w:spacing w:line="360" w:lineRule="auto"/>
        <w:ind w:left="720"/>
        <w:rPr>
          <w:rFonts w:ascii="Arial" w:hAnsi="Arial" w:cs="Arial"/>
          <w:b/>
          <w:sz w:val="24"/>
        </w:rPr>
      </w:pPr>
      <w:r w:rsidRPr="003C0A84">
        <w:rPr>
          <w:rFonts w:ascii="Arial" w:hAnsi="Arial" w:cs="Arial"/>
          <w:b/>
          <w:sz w:val="24"/>
        </w:rPr>
        <w:t>11.-</w:t>
      </w:r>
      <w:r>
        <w:rPr>
          <w:rFonts w:ascii="Arial" w:hAnsi="Arial" w:cs="Arial"/>
          <w:b/>
          <w:sz w:val="24"/>
        </w:rPr>
        <w:t xml:space="preserve"> </w:t>
      </w:r>
      <w:r w:rsidRPr="003C0A84">
        <w:rPr>
          <w:rFonts w:ascii="Arial" w:hAnsi="Arial" w:cs="Arial"/>
          <w:b/>
          <w:sz w:val="24"/>
        </w:rPr>
        <w:t>ESPECIFICACIONES DE CONSTRUCCIÓN.</w:t>
      </w:r>
    </w:p>
    <w:p w14:paraId="4A2F5E02" w14:textId="1011B190" w:rsidR="0051488D" w:rsidRPr="003C0A84" w:rsidRDefault="00115312" w:rsidP="00370506">
      <w:pPr>
        <w:pStyle w:val="Prrafodelista"/>
        <w:spacing w:line="360" w:lineRule="auto"/>
        <w:ind w:left="720"/>
        <w:rPr>
          <w:rFonts w:ascii="Arial" w:hAnsi="Arial" w:cs="Arial"/>
          <w:b/>
          <w:sz w:val="24"/>
        </w:rPr>
      </w:pPr>
      <w:r w:rsidRPr="003C0A84">
        <w:rPr>
          <w:rFonts w:ascii="Arial" w:hAnsi="Arial" w:cs="Arial"/>
          <w:b/>
          <w:sz w:val="24"/>
        </w:rPr>
        <w:t>12.-</w:t>
      </w:r>
      <w:r>
        <w:rPr>
          <w:rFonts w:ascii="Arial" w:hAnsi="Arial" w:cs="Arial"/>
          <w:b/>
          <w:sz w:val="24"/>
        </w:rPr>
        <w:t xml:space="preserve"> </w:t>
      </w:r>
      <w:r w:rsidRPr="003C0A84">
        <w:rPr>
          <w:rFonts w:ascii="Arial" w:hAnsi="Arial" w:cs="Arial"/>
          <w:b/>
          <w:sz w:val="24"/>
        </w:rPr>
        <w:t>PRESUPUESTO BASE.</w:t>
      </w:r>
    </w:p>
    <w:p w14:paraId="6D4482A0" w14:textId="11D5A56D" w:rsidR="0051488D" w:rsidRPr="003C0A84" w:rsidRDefault="00115312" w:rsidP="00370506">
      <w:pPr>
        <w:pStyle w:val="Prrafodelista"/>
        <w:spacing w:line="360" w:lineRule="auto"/>
        <w:ind w:left="720"/>
        <w:rPr>
          <w:rFonts w:ascii="Arial" w:hAnsi="Arial" w:cs="Arial"/>
          <w:b/>
          <w:sz w:val="24"/>
        </w:rPr>
      </w:pPr>
      <w:r w:rsidRPr="003C0A84">
        <w:rPr>
          <w:rFonts w:ascii="Arial" w:hAnsi="Arial" w:cs="Arial"/>
          <w:b/>
          <w:sz w:val="24"/>
        </w:rPr>
        <w:t>13.-</w:t>
      </w:r>
      <w:r>
        <w:rPr>
          <w:rFonts w:ascii="Arial" w:hAnsi="Arial" w:cs="Arial"/>
          <w:b/>
          <w:sz w:val="24"/>
        </w:rPr>
        <w:t xml:space="preserve"> </w:t>
      </w:r>
      <w:r w:rsidRPr="003C0A84">
        <w:rPr>
          <w:rFonts w:ascii="Arial" w:hAnsi="Arial" w:cs="Arial"/>
          <w:b/>
          <w:sz w:val="24"/>
        </w:rPr>
        <w:t>DOCUMENTOS PARA LICITACIÓN.</w:t>
      </w:r>
    </w:p>
    <w:p w14:paraId="4AB291B1" w14:textId="4C37FE58" w:rsidR="0051488D" w:rsidRPr="003C0A84" w:rsidRDefault="00115312" w:rsidP="00370506">
      <w:pPr>
        <w:pStyle w:val="Prrafodelista"/>
        <w:spacing w:line="360" w:lineRule="auto"/>
        <w:ind w:left="720"/>
        <w:rPr>
          <w:rFonts w:ascii="Arial" w:hAnsi="Arial" w:cs="Arial"/>
          <w:b/>
          <w:sz w:val="24"/>
        </w:rPr>
      </w:pPr>
      <w:r w:rsidRPr="003C0A84">
        <w:rPr>
          <w:rFonts w:ascii="Arial" w:hAnsi="Arial" w:cs="Arial"/>
          <w:b/>
          <w:sz w:val="24"/>
        </w:rPr>
        <w:t>14.-</w:t>
      </w:r>
      <w:r>
        <w:rPr>
          <w:rFonts w:ascii="Arial" w:hAnsi="Arial" w:cs="Arial"/>
          <w:b/>
          <w:sz w:val="24"/>
        </w:rPr>
        <w:t xml:space="preserve"> </w:t>
      </w:r>
      <w:r w:rsidRPr="003C0A84">
        <w:rPr>
          <w:rFonts w:ascii="Arial" w:hAnsi="Arial" w:cs="Arial"/>
          <w:b/>
          <w:sz w:val="24"/>
        </w:rPr>
        <w:t>INFORMES PARCIALES Y FINAL.</w:t>
      </w:r>
    </w:p>
    <w:p w14:paraId="7A769488" w14:textId="0409CCA1" w:rsidR="0051488D" w:rsidRPr="003C0A84" w:rsidRDefault="00741E77" w:rsidP="006C1C12">
      <w:pPr>
        <w:pStyle w:val="Prrafodelista"/>
        <w:spacing w:line="360" w:lineRule="auto"/>
        <w:ind w:left="720" w:firstLine="273"/>
        <w:rPr>
          <w:rFonts w:ascii="Arial" w:hAnsi="Arial" w:cs="Arial"/>
          <w:sz w:val="22"/>
        </w:rPr>
      </w:pPr>
      <w:r w:rsidRPr="003C0A84">
        <w:rPr>
          <w:rFonts w:ascii="Arial" w:hAnsi="Arial" w:cs="Arial"/>
          <w:sz w:val="22"/>
        </w:rPr>
        <w:t>14.1.-Informes p</w:t>
      </w:r>
      <w:r w:rsidR="00370506" w:rsidRPr="003C0A84">
        <w:rPr>
          <w:rFonts w:ascii="Arial" w:hAnsi="Arial" w:cs="Arial"/>
          <w:sz w:val="22"/>
        </w:rPr>
        <w:t>arciales.</w:t>
      </w:r>
    </w:p>
    <w:p w14:paraId="08D205CE" w14:textId="0AC738AD" w:rsidR="0051488D" w:rsidRPr="003C0A84" w:rsidRDefault="00741E77" w:rsidP="006C1C12">
      <w:pPr>
        <w:pStyle w:val="Prrafodelista"/>
        <w:spacing w:line="360" w:lineRule="auto"/>
        <w:ind w:left="720" w:firstLine="273"/>
        <w:rPr>
          <w:rFonts w:ascii="Arial" w:hAnsi="Arial" w:cs="Arial"/>
          <w:sz w:val="22"/>
        </w:rPr>
      </w:pPr>
      <w:r w:rsidRPr="003C0A84">
        <w:rPr>
          <w:rFonts w:ascii="Arial" w:hAnsi="Arial" w:cs="Arial"/>
          <w:sz w:val="22"/>
        </w:rPr>
        <w:t>14.2.-Informe f</w:t>
      </w:r>
      <w:r w:rsidR="00370506" w:rsidRPr="003C0A84">
        <w:rPr>
          <w:rFonts w:ascii="Arial" w:hAnsi="Arial" w:cs="Arial"/>
          <w:sz w:val="22"/>
        </w:rPr>
        <w:t>inal.</w:t>
      </w:r>
    </w:p>
    <w:p w14:paraId="3C1908B6" w14:textId="77777777" w:rsidR="00370506" w:rsidRDefault="00370506" w:rsidP="00370506">
      <w:pPr>
        <w:pStyle w:val="Prrafodelista"/>
        <w:spacing w:line="360" w:lineRule="auto"/>
        <w:ind w:left="720"/>
        <w:rPr>
          <w:rFonts w:ascii="Arial" w:hAnsi="Arial" w:cs="Arial"/>
          <w:sz w:val="24"/>
        </w:rPr>
      </w:pPr>
    </w:p>
    <w:p w14:paraId="36BFF0DC" w14:textId="07AD138B" w:rsidR="0051488D" w:rsidRPr="003C0A84" w:rsidRDefault="0051488D" w:rsidP="00370506">
      <w:pPr>
        <w:pStyle w:val="Prrafodelista"/>
        <w:numPr>
          <w:ilvl w:val="0"/>
          <w:numId w:val="9"/>
        </w:numPr>
        <w:spacing w:line="360" w:lineRule="auto"/>
        <w:rPr>
          <w:rFonts w:ascii="Arial" w:hAnsi="Arial" w:cs="Arial"/>
          <w:b/>
          <w:sz w:val="26"/>
          <w:szCs w:val="26"/>
        </w:rPr>
      </w:pPr>
      <w:r w:rsidRPr="003C0A84">
        <w:rPr>
          <w:rFonts w:ascii="Arial" w:hAnsi="Arial" w:cs="Arial"/>
          <w:b/>
          <w:sz w:val="26"/>
          <w:szCs w:val="26"/>
        </w:rPr>
        <w:t>PROGRAMA DE TRABAJO.</w:t>
      </w:r>
    </w:p>
    <w:p w14:paraId="74F28D3C" w14:textId="77777777" w:rsidR="0051488D" w:rsidRPr="003C0A84" w:rsidRDefault="0051488D" w:rsidP="00370506">
      <w:pPr>
        <w:spacing w:line="360" w:lineRule="auto"/>
        <w:rPr>
          <w:rFonts w:ascii="Arial" w:hAnsi="Arial" w:cs="Arial"/>
          <w:b/>
          <w:sz w:val="26"/>
          <w:szCs w:val="26"/>
        </w:rPr>
      </w:pPr>
    </w:p>
    <w:p w14:paraId="18EEA38E" w14:textId="59C07EFE" w:rsidR="0051488D" w:rsidRPr="003C0A84" w:rsidRDefault="0051488D" w:rsidP="00370506">
      <w:pPr>
        <w:pStyle w:val="Prrafodelista"/>
        <w:numPr>
          <w:ilvl w:val="0"/>
          <w:numId w:val="9"/>
        </w:numPr>
        <w:spacing w:line="360" w:lineRule="auto"/>
        <w:rPr>
          <w:rFonts w:ascii="Arial" w:hAnsi="Arial" w:cs="Arial"/>
          <w:b/>
          <w:sz w:val="26"/>
          <w:szCs w:val="26"/>
        </w:rPr>
      </w:pPr>
      <w:r w:rsidRPr="003C0A84">
        <w:rPr>
          <w:rFonts w:ascii="Arial" w:hAnsi="Arial" w:cs="Arial"/>
          <w:b/>
          <w:sz w:val="26"/>
          <w:szCs w:val="26"/>
        </w:rPr>
        <w:t>CATÁLOGO DE CONCEPTOS.</w:t>
      </w:r>
    </w:p>
    <w:p w14:paraId="243E25A5" w14:textId="77777777" w:rsidR="0051488D" w:rsidRPr="003C0A84" w:rsidRDefault="0051488D" w:rsidP="00370506">
      <w:pPr>
        <w:pStyle w:val="Prrafodelista"/>
        <w:spacing w:line="360" w:lineRule="auto"/>
        <w:rPr>
          <w:rFonts w:ascii="Arial" w:hAnsi="Arial" w:cs="Arial"/>
          <w:b/>
          <w:sz w:val="26"/>
          <w:szCs w:val="26"/>
        </w:rPr>
      </w:pPr>
    </w:p>
    <w:p w14:paraId="2A4867B9" w14:textId="77777777" w:rsidR="0051488D" w:rsidRPr="003C0A84" w:rsidRDefault="0051488D" w:rsidP="00370506">
      <w:pPr>
        <w:pStyle w:val="Prrafodelista"/>
        <w:spacing w:line="360" w:lineRule="auto"/>
        <w:ind w:left="720"/>
        <w:rPr>
          <w:rFonts w:ascii="Arial" w:hAnsi="Arial" w:cs="Arial"/>
          <w:sz w:val="28"/>
        </w:rPr>
      </w:pPr>
    </w:p>
    <w:p w14:paraId="453A3F13" w14:textId="77777777" w:rsidR="0051488D" w:rsidRDefault="0051488D" w:rsidP="00370506">
      <w:pPr>
        <w:pStyle w:val="Prrafodelista"/>
        <w:spacing w:line="360" w:lineRule="auto"/>
        <w:ind w:left="720"/>
        <w:rPr>
          <w:rFonts w:ascii="Arial" w:hAnsi="Arial" w:cs="Arial"/>
          <w:sz w:val="24"/>
        </w:rPr>
      </w:pPr>
    </w:p>
    <w:p w14:paraId="7DDCC19A" w14:textId="6F4D5F2C" w:rsidR="006D22FD" w:rsidRPr="00334042" w:rsidRDefault="00A11B03" w:rsidP="00370506">
      <w:pPr>
        <w:pStyle w:val="Prrafodelista"/>
        <w:spacing w:line="360" w:lineRule="auto"/>
        <w:ind w:left="720"/>
        <w:rPr>
          <w:rFonts w:ascii="Arial" w:hAnsi="Arial" w:cs="Arial"/>
          <w:sz w:val="22"/>
        </w:rPr>
      </w:pPr>
      <w:r w:rsidRPr="00334042">
        <w:rPr>
          <w:rFonts w:ascii="Arial" w:hAnsi="Arial" w:cs="Arial"/>
          <w:sz w:val="24"/>
        </w:rPr>
        <w:br w:type="page"/>
      </w:r>
    </w:p>
    <w:p w14:paraId="356F95AD" w14:textId="7DBB1271" w:rsidR="00A11B03" w:rsidRPr="00A44B88" w:rsidRDefault="00A11B03" w:rsidP="0011258A">
      <w:pPr>
        <w:pStyle w:val="Ttulo1"/>
      </w:pPr>
      <w:r w:rsidRPr="00A44B88">
        <w:lastRenderedPageBreak/>
        <w:t>A.</w:t>
      </w:r>
      <w:r w:rsidR="006C1C12">
        <w:t>-</w:t>
      </w:r>
      <w:r w:rsidRPr="00A44B88">
        <w:t xml:space="preserve"> ANTECEDENTES</w:t>
      </w:r>
      <w:r w:rsidR="00DB1717">
        <w:t>.</w:t>
      </w:r>
      <w:r w:rsidR="0045450E" w:rsidRPr="00A44B88">
        <w:fldChar w:fldCharType="begin"/>
      </w:r>
      <w:r w:rsidRPr="00A44B88">
        <w:instrText>xe "A. ANTECEDENTES"</w:instrText>
      </w:r>
      <w:r w:rsidR="0045450E" w:rsidRPr="00A44B88">
        <w:fldChar w:fldCharType="end"/>
      </w:r>
    </w:p>
    <w:p w14:paraId="14CDE37E" w14:textId="77777777" w:rsidR="00A11B03" w:rsidRPr="00A44B88" w:rsidRDefault="00A11B03">
      <w:pPr>
        <w:jc w:val="both"/>
        <w:rPr>
          <w:rFonts w:ascii="Arial" w:hAnsi="Arial" w:cs="Arial"/>
          <w:b/>
        </w:rPr>
      </w:pPr>
    </w:p>
    <w:p w14:paraId="72E532D2" w14:textId="77777777" w:rsidR="00F16900" w:rsidRPr="0057120B" w:rsidRDefault="00F16900" w:rsidP="0057120B">
      <w:pPr>
        <w:jc w:val="both"/>
        <w:rPr>
          <w:rFonts w:ascii="Arial" w:hAnsi="Arial" w:cs="Arial"/>
          <w:sz w:val="22"/>
          <w:szCs w:val="22"/>
        </w:rPr>
      </w:pPr>
      <w:r w:rsidRPr="0057120B">
        <w:rPr>
          <w:rFonts w:ascii="Arial" w:hAnsi="Arial" w:cs="Arial"/>
          <w:sz w:val="22"/>
          <w:szCs w:val="22"/>
        </w:rPr>
        <w:t>En el municipio de CD Nezahualcóyotl existe un sistema de alcantarillado en el que se combinan las aguas residuales y pluviales y que son conducidas a través de colectores que atraviesan el municipio de suroeste a norte y desembocan en una serie de cárcamos ubicados a lo largo del Río “La Compañía” (con excepción del cárcamo Chimalhuacán) el cual corre por la periferia norte del municipio. De los cárcamos se bombean las aguas a tanques superficiales de descarga, de los cuales salen tuberías que trabajan por gravedad y descargan las aguas en el Río. Sin embargo, debido a las condiciones Geográficas del terreno, que prácticamente es plano y sin desagüe natural (debido a que era un lago) y a la ineficiencia y falta de mantenimiento de los cárcamos, algunas zonas (en específico las ubicadas al noreste) sufren de inundaciones en épocas de lluvias, aun cuando éstas no son muy intensas.</w:t>
      </w:r>
    </w:p>
    <w:p w14:paraId="5DDB8AF6" w14:textId="77777777" w:rsidR="00F16900" w:rsidRPr="0057120B" w:rsidRDefault="00F16900" w:rsidP="0057120B">
      <w:pPr>
        <w:jc w:val="both"/>
        <w:rPr>
          <w:rFonts w:ascii="Arial" w:hAnsi="Arial" w:cs="Arial"/>
          <w:sz w:val="22"/>
          <w:szCs w:val="22"/>
        </w:rPr>
      </w:pPr>
    </w:p>
    <w:p w14:paraId="4A6EF621" w14:textId="77777777" w:rsidR="00F16900" w:rsidRPr="0057120B" w:rsidRDefault="00F16900" w:rsidP="0057120B">
      <w:pPr>
        <w:jc w:val="both"/>
        <w:rPr>
          <w:rFonts w:ascii="Arial" w:hAnsi="Arial" w:cs="Arial"/>
          <w:sz w:val="22"/>
          <w:szCs w:val="22"/>
        </w:rPr>
      </w:pPr>
      <w:r w:rsidRPr="0057120B">
        <w:rPr>
          <w:rFonts w:ascii="Arial" w:hAnsi="Arial" w:cs="Arial"/>
          <w:sz w:val="22"/>
          <w:szCs w:val="22"/>
        </w:rPr>
        <w:t>Otro problema importante son los hundimientos que se registran en la zona, esto debido a la existencia de suelos compresibles, que conformaban el lago de Texcoco y que al perder el grado de humedad tienden a estabilizar su volumen, con lo que mucha de la Infraestructura de servicios públicos se ven afectados por tales circunstancias, como el caso del sistema de alcantarillado, ya que actualmente muchos tramos presentan contrapendientes, el problema se agudiza al considerar que las áreas de aportación son significativamente grandes.</w:t>
      </w:r>
    </w:p>
    <w:p w14:paraId="5C753C2F" w14:textId="77777777" w:rsidR="00B62F2E" w:rsidRPr="0057120B" w:rsidRDefault="00B62F2E" w:rsidP="0057120B">
      <w:pPr>
        <w:jc w:val="both"/>
        <w:rPr>
          <w:rFonts w:ascii="Arial" w:hAnsi="Arial" w:cs="Arial"/>
          <w:sz w:val="22"/>
          <w:szCs w:val="22"/>
        </w:rPr>
      </w:pPr>
    </w:p>
    <w:p w14:paraId="1892B6AF" w14:textId="22E9FBF1" w:rsidR="00B62F2E" w:rsidRPr="0057120B" w:rsidRDefault="00B62F2E" w:rsidP="0057120B">
      <w:pPr>
        <w:jc w:val="both"/>
        <w:rPr>
          <w:rFonts w:ascii="Arial" w:hAnsi="Arial" w:cs="Arial"/>
          <w:b/>
          <w:sz w:val="22"/>
          <w:szCs w:val="22"/>
        </w:rPr>
      </w:pPr>
      <w:r w:rsidRPr="0057120B">
        <w:rPr>
          <w:rFonts w:ascii="Arial" w:hAnsi="Arial" w:cs="Arial"/>
          <w:sz w:val="22"/>
          <w:szCs w:val="22"/>
        </w:rPr>
        <w:t xml:space="preserve">La necesidad de soluciones viables técnica, económica y financieramente, trazadas mediante una planeación adecuada que contemple la problemática presente y futura de la prestación </w:t>
      </w:r>
      <w:r w:rsidR="00F16900" w:rsidRPr="0057120B">
        <w:rPr>
          <w:rFonts w:ascii="Arial" w:hAnsi="Arial" w:cs="Arial"/>
          <w:sz w:val="22"/>
          <w:szCs w:val="22"/>
        </w:rPr>
        <w:t>del servicio</w:t>
      </w:r>
      <w:r w:rsidRPr="0057120B">
        <w:rPr>
          <w:rFonts w:ascii="Arial" w:hAnsi="Arial" w:cs="Arial"/>
          <w:sz w:val="22"/>
          <w:szCs w:val="22"/>
        </w:rPr>
        <w:t xml:space="preserve"> de alcantarillado para </w:t>
      </w:r>
      <w:r w:rsidR="0015275A" w:rsidRPr="0057120B">
        <w:rPr>
          <w:rFonts w:ascii="Arial" w:hAnsi="Arial" w:cs="Arial"/>
          <w:sz w:val="22"/>
          <w:szCs w:val="22"/>
        </w:rPr>
        <w:t xml:space="preserve">Ciudad </w:t>
      </w:r>
      <w:r w:rsidR="00F16900" w:rsidRPr="0057120B">
        <w:rPr>
          <w:rFonts w:ascii="Arial" w:hAnsi="Arial" w:cs="Arial"/>
          <w:sz w:val="22"/>
          <w:szCs w:val="22"/>
        </w:rPr>
        <w:t>Nezahualcóyotl</w:t>
      </w:r>
      <w:r w:rsidRPr="0057120B">
        <w:rPr>
          <w:rFonts w:ascii="Arial" w:hAnsi="Arial" w:cs="Arial"/>
          <w:sz w:val="22"/>
          <w:szCs w:val="22"/>
        </w:rPr>
        <w:t xml:space="preserve">., son la razón del </w:t>
      </w:r>
      <w:r w:rsidR="00F16900" w:rsidRPr="0057120B">
        <w:rPr>
          <w:rFonts w:ascii="Arial" w:hAnsi="Arial" w:cs="Arial"/>
          <w:b/>
          <w:sz w:val="22"/>
          <w:szCs w:val="22"/>
        </w:rPr>
        <w:t>PARA LA ELABORACIÓN DEL PROYECTO EJECUTIVO INTEGRAL DEL SISTEMA DE ALCANTARILLADO SANITARIO Y PLUVIAL PARA RESOLVER PROBLEMAS DE ENCHARCAMIENTO E INUNDACION EN LAS COLONIAS VICENTE VILLADA Y COLONIA LAS AGUILAS, EN CIUDAD NEZAHUALCOYOTL, ESTADO DE MEXICO.</w:t>
      </w:r>
    </w:p>
    <w:p w14:paraId="2962102F" w14:textId="53C8EBE9" w:rsidR="00A11B03" w:rsidRPr="00E22135" w:rsidRDefault="00A11B03" w:rsidP="0011258A">
      <w:pPr>
        <w:pStyle w:val="Ttulo1"/>
      </w:pPr>
      <w:r w:rsidRPr="00E22135">
        <w:t>B.</w:t>
      </w:r>
      <w:r w:rsidR="006C1C12">
        <w:t>-</w:t>
      </w:r>
      <w:r w:rsidRPr="00E22135">
        <w:t xml:space="preserve"> OBJETIVOS.</w:t>
      </w:r>
      <w:r w:rsidR="0045450E" w:rsidRPr="00E22135">
        <w:fldChar w:fldCharType="begin"/>
      </w:r>
      <w:r w:rsidRPr="00E22135">
        <w:instrText>xe "B. OBJETIVOS."</w:instrText>
      </w:r>
      <w:r w:rsidR="0045450E" w:rsidRPr="00E22135">
        <w:fldChar w:fldCharType="end"/>
      </w:r>
    </w:p>
    <w:p w14:paraId="32139FC9" w14:textId="77777777" w:rsidR="00A11B03" w:rsidRPr="00E22135" w:rsidRDefault="00A11B03">
      <w:pPr>
        <w:jc w:val="both"/>
        <w:rPr>
          <w:rFonts w:ascii="Arial" w:hAnsi="Arial" w:cs="Arial"/>
          <w:b/>
        </w:rPr>
      </w:pPr>
    </w:p>
    <w:p w14:paraId="35E5AB27" w14:textId="77777777" w:rsidR="00A11B03" w:rsidRPr="0057120B" w:rsidRDefault="00A11B03">
      <w:pPr>
        <w:jc w:val="both"/>
        <w:rPr>
          <w:rFonts w:ascii="Arial" w:hAnsi="Arial" w:cs="Arial"/>
          <w:sz w:val="22"/>
          <w:szCs w:val="22"/>
        </w:rPr>
      </w:pPr>
      <w:r w:rsidRPr="0057120B">
        <w:rPr>
          <w:rFonts w:ascii="Arial" w:hAnsi="Arial" w:cs="Arial"/>
          <w:sz w:val="22"/>
          <w:szCs w:val="22"/>
        </w:rPr>
        <w:t>El proyecto deberá contemplar los siguientes objetivos:</w:t>
      </w:r>
    </w:p>
    <w:p w14:paraId="46E3B56F" w14:textId="77777777" w:rsidR="00A11B03" w:rsidRPr="0057120B" w:rsidRDefault="00A11B03">
      <w:pPr>
        <w:jc w:val="both"/>
        <w:rPr>
          <w:rFonts w:ascii="Arial" w:hAnsi="Arial" w:cs="Arial"/>
          <w:sz w:val="22"/>
          <w:szCs w:val="22"/>
        </w:rPr>
      </w:pPr>
    </w:p>
    <w:p w14:paraId="28B43AFE" w14:textId="4516861E" w:rsidR="00A11B03" w:rsidRPr="0057120B" w:rsidRDefault="00A11B03" w:rsidP="00A11B03">
      <w:pPr>
        <w:numPr>
          <w:ilvl w:val="0"/>
          <w:numId w:val="1"/>
        </w:numPr>
        <w:jc w:val="both"/>
        <w:rPr>
          <w:rFonts w:ascii="Arial" w:hAnsi="Arial" w:cs="Arial"/>
          <w:sz w:val="22"/>
          <w:szCs w:val="22"/>
        </w:rPr>
      </w:pPr>
      <w:r w:rsidRPr="0057120B">
        <w:rPr>
          <w:rFonts w:ascii="Arial" w:hAnsi="Arial" w:cs="Arial"/>
          <w:sz w:val="22"/>
          <w:szCs w:val="22"/>
        </w:rPr>
        <w:t xml:space="preserve">Elaborar una descripción técnicamente detallada de las condiciones </w:t>
      </w:r>
      <w:r w:rsidR="00C5436B" w:rsidRPr="0057120B">
        <w:rPr>
          <w:rFonts w:ascii="Arial" w:hAnsi="Arial" w:cs="Arial"/>
          <w:sz w:val="22"/>
          <w:szCs w:val="22"/>
        </w:rPr>
        <w:t xml:space="preserve">físicas, funcionales e hidráulicas </w:t>
      </w:r>
      <w:r w:rsidRPr="0057120B">
        <w:rPr>
          <w:rFonts w:ascii="Arial" w:hAnsi="Arial" w:cs="Arial"/>
          <w:sz w:val="22"/>
          <w:szCs w:val="22"/>
        </w:rPr>
        <w:t>actuales que guarda la infraestructura del servicio de</w:t>
      </w:r>
      <w:r w:rsidR="009C5878" w:rsidRPr="0057120B">
        <w:rPr>
          <w:rFonts w:ascii="Arial" w:hAnsi="Arial" w:cs="Arial"/>
          <w:sz w:val="22"/>
          <w:szCs w:val="22"/>
        </w:rPr>
        <w:t xml:space="preserve"> A</w:t>
      </w:r>
      <w:r w:rsidRPr="0057120B">
        <w:rPr>
          <w:rFonts w:ascii="Arial" w:hAnsi="Arial" w:cs="Arial"/>
          <w:sz w:val="22"/>
          <w:szCs w:val="22"/>
        </w:rPr>
        <w:t xml:space="preserve">lcantarillado </w:t>
      </w:r>
      <w:r w:rsidR="005674AD" w:rsidRPr="0057120B">
        <w:rPr>
          <w:rFonts w:ascii="Arial" w:hAnsi="Arial" w:cs="Arial"/>
          <w:sz w:val="22"/>
          <w:szCs w:val="22"/>
        </w:rPr>
        <w:t xml:space="preserve">de </w:t>
      </w:r>
      <w:r w:rsidR="0015275A" w:rsidRPr="0057120B">
        <w:rPr>
          <w:rFonts w:ascii="Arial" w:hAnsi="Arial" w:cs="Arial"/>
          <w:sz w:val="22"/>
          <w:szCs w:val="22"/>
        </w:rPr>
        <w:t>Ciudad</w:t>
      </w:r>
      <w:r w:rsidR="000E650C" w:rsidRPr="0057120B">
        <w:rPr>
          <w:rFonts w:ascii="Arial" w:hAnsi="Arial" w:cs="Arial"/>
          <w:sz w:val="22"/>
          <w:szCs w:val="22"/>
        </w:rPr>
        <w:t xml:space="preserve"> </w:t>
      </w:r>
      <w:r w:rsidR="00763537" w:rsidRPr="0057120B">
        <w:rPr>
          <w:rFonts w:ascii="Arial" w:hAnsi="Arial" w:cs="Arial"/>
          <w:sz w:val="22"/>
          <w:szCs w:val="22"/>
        </w:rPr>
        <w:t>Nezahualcóyotl</w:t>
      </w:r>
      <w:r w:rsidR="002C5DB7" w:rsidRPr="0057120B">
        <w:rPr>
          <w:rFonts w:ascii="Arial" w:hAnsi="Arial" w:cs="Arial"/>
          <w:sz w:val="22"/>
          <w:szCs w:val="22"/>
        </w:rPr>
        <w:t xml:space="preserve"> en la zona </w:t>
      </w:r>
      <w:r w:rsidR="00763537" w:rsidRPr="0057120B">
        <w:rPr>
          <w:rFonts w:ascii="Arial" w:hAnsi="Arial" w:cs="Arial"/>
          <w:sz w:val="22"/>
          <w:szCs w:val="22"/>
        </w:rPr>
        <w:t>oriente</w:t>
      </w:r>
      <w:r w:rsidR="00DF5049" w:rsidRPr="0057120B">
        <w:rPr>
          <w:rFonts w:ascii="Arial" w:hAnsi="Arial" w:cs="Arial"/>
          <w:sz w:val="22"/>
          <w:szCs w:val="22"/>
        </w:rPr>
        <w:t xml:space="preserve">, </w:t>
      </w:r>
      <w:r w:rsidR="00763537" w:rsidRPr="0057120B">
        <w:rPr>
          <w:rFonts w:ascii="Arial" w:hAnsi="Arial" w:cs="Arial"/>
          <w:sz w:val="22"/>
          <w:szCs w:val="22"/>
        </w:rPr>
        <w:t>especialmente en la cuenca tributaria d</w:t>
      </w:r>
      <w:r w:rsidR="0095178D">
        <w:rPr>
          <w:rFonts w:ascii="Arial" w:hAnsi="Arial" w:cs="Arial"/>
          <w:sz w:val="22"/>
          <w:szCs w:val="22"/>
        </w:rPr>
        <w:t>e los colectores Carmelo Pérez,</w:t>
      </w:r>
      <w:r w:rsidR="00763537" w:rsidRPr="0057120B">
        <w:rPr>
          <w:rFonts w:ascii="Arial" w:hAnsi="Arial" w:cs="Arial"/>
          <w:sz w:val="22"/>
          <w:szCs w:val="22"/>
        </w:rPr>
        <w:t xml:space="preserve"> Vicente Villada</w:t>
      </w:r>
      <w:r w:rsidR="0095178D">
        <w:rPr>
          <w:rFonts w:ascii="Arial" w:hAnsi="Arial" w:cs="Arial"/>
          <w:sz w:val="22"/>
          <w:szCs w:val="22"/>
        </w:rPr>
        <w:t xml:space="preserve"> y John F. Kennedy.</w:t>
      </w:r>
    </w:p>
    <w:p w14:paraId="2547E9AF" w14:textId="77777777" w:rsidR="00A243F5" w:rsidRPr="0057120B" w:rsidRDefault="00A243F5" w:rsidP="00A243F5">
      <w:pPr>
        <w:jc w:val="both"/>
        <w:rPr>
          <w:rFonts w:ascii="Arial" w:hAnsi="Arial" w:cs="Arial"/>
          <w:sz w:val="22"/>
          <w:szCs w:val="22"/>
        </w:rPr>
      </w:pPr>
    </w:p>
    <w:p w14:paraId="52DC9605" w14:textId="28AB53C1" w:rsidR="00A243F5" w:rsidRPr="0057120B" w:rsidRDefault="00763537" w:rsidP="00A243F5">
      <w:pPr>
        <w:numPr>
          <w:ilvl w:val="0"/>
          <w:numId w:val="1"/>
        </w:numPr>
        <w:jc w:val="both"/>
        <w:rPr>
          <w:rFonts w:ascii="Arial" w:hAnsi="Arial" w:cs="Arial"/>
          <w:sz w:val="22"/>
          <w:szCs w:val="22"/>
        </w:rPr>
      </w:pPr>
      <w:r w:rsidRPr="0057120B">
        <w:rPr>
          <w:rFonts w:ascii="Arial" w:hAnsi="Arial" w:cs="Arial"/>
          <w:sz w:val="22"/>
          <w:szCs w:val="22"/>
        </w:rPr>
        <w:t>E</w:t>
      </w:r>
      <w:r w:rsidR="00A243F5" w:rsidRPr="0057120B">
        <w:rPr>
          <w:rFonts w:ascii="Arial" w:hAnsi="Arial" w:cs="Arial"/>
          <w:sz w:val="22"/>
          <w:szCs w:val="22"/>
        </w:rPr>
        <w:t xml:space="preserve">l </w:t>
      </w:r>
      <w:r w:rsidR="00E32A4E" w:rsidRPr="0057120B">
        <w:rPr>
          <w:rFonts w:ascii="Arial" w:hAnsi="Arial" w:cs="Arial"/>
          <w:b/>
          <w:sz w:val="22"/>
          <w:szCs w:val="22"/>
        </w:rPr>
        <w:t>“Contratista”</w:t>
      </w:r>
      <w:r w:rsidR="00A243F5" w:rsidRPr="0057120B">
        <w:rPr>
          <w:rFonts w:ascii="Arial" w:hAnsi="Arial" w:cs="Arial"/>
          <w:sz w:val="22"/>
          <w:szCs w:val="22"/>
        </w:rPr>
        <w:t xml:space="preserve"> deberá evaluar y proponer alternativas</w:t>
      </w:r>
      <w:r w:rsidR="009C5878" w:rsidRPr="0057120B">
        <w:rPr>
          <w:rFonts w:ascii="Arial" w:hAnsi="Arial" w:cs="Arial"/>
          <w:sz w:val="22"/>
          <w:szCs w:val="22"/>
        </w:rPr>
        <w:t xml:space="preserve"> para la</w:t>
      </w:r>
      <w:r w:rsidRPr="0057120B">
        <w:rPr>
          <w:rFonts w:ascii="Arial" w:hAnsi="Arial" w:cs="Arial"/>
          <w:sz w:val="22"/>
          <w:szCs w:val="22"/>
        </w:rPr>
        <w:t xml:space="preserve">s interconexiones entre </w:t>
      </w:r>
      <w:r w:rsidR="009C5878" w:rsidRPr="0057120B">
        <w:rPr>
          <w:rFonts w:ascii="Arial" w:hAnsi="Arial" w:cs="Arial"/>
          <w:sz w:val="22"/>
          <w:szCs w:val="22"/>
        </w:rPr>
        <w:t>Colector</w:t>
      </w:r>
      <w:r w:rsidRPr="0057120B">
        <w:rPr>
          <w:rFonts w:ascii="Arial" w:hAnsi="Arial" w:cs="Arial"/>
          <w:sz w:val="22"/>
          <w:szCs w:val="22"/>
        </w:rPr>
        <w:t>es de proyecto y existentes</w:t>
      </w:r>
      <w:r w:rsidR="009C5878" w:rsidRPr="0057120B">
        <w:rPr>
          <w:rFonts w:ascii="Arial" w:hAnsi="Arial" w:cs="Arial"/>
          <w:sz w:val="22"/>
          <w:szCs w:val="22"/>
        </w:rPr>
        <w:t xml:space="preserve"> y proponer las acciones</w:t>
      </w:r>
      <w:r w:rsidR="00A243F5" w:rsidRPr="0057120B">
        <w:rPr>
          <w:rFonts w:ascii="Arial" w:hAnsi="Arial" w:cs="Arial"/>
          <w:sz w:val="22"/>
          <w:szCs w:val="22"/>
        </w:rPr>
        <w:t xml:space="preserve"> </w:t>
      </w:r>
      <w:r w:rsidR="009C5878" w:rsidRPr="0057120B">
        <w:rPr>
          <w:rFonts w:ascii="Arial" w:hAnsi="Arial" w:cs="Arial"/>
          <w:sz w:val="22"/>
          <w:szCs w:val="22"/>
        </w:rPr>
        <w:t xml:space="preserve">necesarias para poder </w:t>
      </w:r>
      <w:r w:rsidRPr="0057120B">
        <w:rPr>
          <w:rFonts w:ascii="Arial" w:hAnsi="Arial" w:cs="Arial"/>
          <w:sz w:val="22"/>
          <w:szCs w:val="22"/>
        </w:rPr>
        <w:t>descarga</w:t>
      </w:r>
      <w:r w:rsidR="00317595" w:rsidRPr="0057120B">
        <w:rPr>
          <w:rFonts w:ascii="Arial" w:hAnsi="Arial" w:cs="Arial"/>
          <w:sz w:val="22"/>
          <w:szCs w:val="22"/>
        </w:rPr>
        <w:t>r al túnel interceptor Churubusco - Xochiaca</w:t>
      </w:r>
      <w:r w:rsidR="00DF5049" w:rsidRPr="0057120B">
        <w:rPr>
          <w:rFonts w:ascii="Arial" w:hAnsi="Arial" w:cs="Arial"/>
          <w:sz w:val="22"/>
          <w:szCs w:val="22"/>
        </w:rPr>
        <w:t>.</w:t>
      </w:r>
    </w:p>
    <w:p w14:paraId="7374278A" w14:textId="77777777" w:rsidR="00DF5049" w:rsidRPr="0057120B" w:rsidRDefault="00DF5049" w:rsidP="00DF5049">
      <w:pPr>
        <w:pStyle w:val="Prrafodelista"/>
        <w:rPr>
          <w:rFonts w:ascii="Arial" w:hAnsi="Arial" w:cs="Arial"/>
          <w:sz w:val="22"/>
          <w:szCs w:val="22"/>
        </w:rPr>
      </w:pPr>
    </w:p>
    <w:p w14:paraId="4A1DBE49" w14:textId="333AD352" w:rsidR="00DF5049" w:rsidRPr="0057120B" w:rsidRDefault="00DF5049" w:rsidP="00A243F5">
      <w:pPr>
        <w:numPr>
          <w:ilvl w:val="0"/>
          <w:numId w:val="1"/>
        </w:numPr>
        <w:jc w:val="both"/>
        <w:rPr>
          <w:rFonts w:ascii="Arial" w:hAnsi="Arial" w:cs="Arial"/>
          <w:sz w:val="22"/>
          <w:szCs w:val="22"/>
        </w:rPr>
      </w:pPr>
      <w:r w:rsidRPr="0057120B">
        <w:rPr>
          <w:rFonts w:ascii="Arial" w:hAnsi="Arial" w:cs="Arial"/>
          <w:sz w:val="22"/>
          <w:szCs w:val="22"/>
        </w:rPr>
        <w:t xml:space="preserve">Así mismo se debe tomar en cuenta la red de alcantarillado </w:t>
      </w:r>
      <w:r w:rsidR="00317595" w:rsidRPr="0057120B">
        <w:rPr>
          <w:rFonts w:ascii="Arial" w:hAnsi="Arial" w:cs="Arial"/>
          <w:sz w:val="22"/>
          <w:szCs w:val="22"/>
        </w:rPr>
        <w:t>existente</w:t>
      </w:r>
      <w:r w:rsidRPr="0057120B">
        <w:rPr>
          <w:rFonts w:ascii="Arial" w:hAnsi="Arial" w:cs="Arial"/>
          <w:sz w:val="22"/>
          <w:szCs w:val="22"/>
        </w:rPr>
        <w:t xml:space="preserve">, la cual </w:t>
      </w:r>
      <w:r w:rsidR="00317595" w:rsidRPr="0057120B">
        <w:rPr>
          <w:rFonts w:ascii="Arial" w:hAnsi="Arial" w:cs="Arial"/>
          <w:sz w:val="22"/>
          <w:szCs w:val="22"/>
        </w:rPr>
        <w:t xml:space="preserve">es combinada, es decir, se mezclan las aguas residuales con las de lluvia, por lo que en su proyecto deberá considerar el desvió de las aguas residuales en época de estiaje </w:t>
      </w:r>
      <w:r w:rsidR="005D46B7" w:rsidRPr="0057120B">
        <w:rPr>
          <w:rFonts w:ascii="Arial" w:hAnsi="Arial" w:cs="Arial"/>
          <w:sz w:val="22"/>
          <w:szCs w:val="22"/>
        </w:rPr>
        <w:t xml:space="preserve">para el mantenimiento del Túnel Interceptor Churubusco – Xochiaca </w:t>
      </w:r>
    </w:p>
    <w:p w14:paraId="4CF66BE4" w14:textId="0CBF77D5" w:rsidR="00A11B03" w:rsidRPr="00E22135" w:rsidRDefault="00A11B03" w:rsidP="0011258A">
      <w:pPr>
        <w:pStyle w:val="Ttulo1"/>
      </w:pPr>
      <w:r w:rsidRPr="00E22135">
        <w:lastRenderedPageBreak/>
        <w:t>C.</w:t>
      </w:r>
      <w:r w:rsidR="006C1C12">
        <w:t>-</w:t>
      </w:r>
      <w:r w:rsidRPr="00E22135">
        <w:t xml:space="preserve"> CONCEPTOS DE TRABAJO</w:t>
      </w:r>
      <w:r w:rsidR="00DB1717">
        <w:t>.</w:t>
      </w:r>
      <w:r w:rsidR="0045450E" w:rsidRPr="00E22135">
        <w:fldChar w:fldCharType="begin"/>
      </w:r>
      <w:r w:rsidRPr="00E22135">
        <w:instrText>xe "C. CONCEPTOS DE TRABAJO"</w:instrText>
      </w:r>
      <w:r w:rsidR="0045450E" w:rsidRPr="00E22135">
        <w:fldChar w:fldCharType="end"/>
      </w:r>
    </w:p>
    <w:p w14:paraId="2495DAD4" w14:textId="77777777" w:rsidR="00A11B03" w:rsidRPr="00E22135" w:rsidRDefault="00A11B03" w:rsidP="00A11B03">
      <w:pPr>
        <w:numPr>
          <w:ilvl w:val="12"/>
          <w:numId w:val="0"/>
        </w:numPr>
        <w:jc w:val="both"/>
        <w:rPr>
          <w:rFonts w:ascii="Arial" w:hAnsi="Arial" w:cs="Arial"/>
          <w:b/>
        </w:rPr>
      </w:pPr>
    </w:p>
    <w:p w14:paraId="23F8B80E" w14:textId="32B2DC2A" w:rsidR="004F253C" w:rsidRPr="0057120B" w:rsidRDefault="004F253C" w:rsidP="004F253C">
      <w:pPr>
        <w:pStyle w:val="Textosinformato"/>
        <w:jc w:val="both"/>
        <w:rPr>
          <w:rFonts w:ascii="Arial" w:hAnsi="Arial" w:cs="Arial"/>
          <w:sz w:val="22"/>
          <w:szCs w:val="22"/>
        </w:rPr>
      </w:pPr>
      <w:r w:rsidRPr="0057120B">
        <w:rPr>
          <w:rFonts w:ascii="Arial" w:hAnsi="Arial" w:cs="Arial"/>
          <w:sz w:val="22"/>
          <w:szCs w:val="22"/>
        </w:rPr>
        <w:t xml:space="preserve">Estos Términos de referencia se desarrollaron para la contratación de la empresa de consultoría en estudios y proyectos hidráulicos que llevará a cabo la elaboración del Proyecto Ejecutivo para la Construcción de la Red de Alcantarillado Sanitario </w:t>
      </w:r>
      <w:r w:rsidR="00897869" w:rsidRPr="0057120B">
        <w:rPr>
          <w:rFonts w:ascii="Arial" w:hAnsi="Arial" w:cs="Arial"/>
          <w:sz w:val="22"/>
          <w:szCs w:val="22"/>
        </w:rPr>
        <w:t xml:space="preserve">y Pluvial </w:t>
      </w:r>
      <w:r w:rsidR="00527764" w:rsidRPr="0057120B">
        <w:rPr>
          <w:rFonts w:ascii="Arial" w:hAnsi="Arial" w:cs="Arial"/>
          <w:sz w:val="22"/>
          <w:szCs w:val="22"/>
        </w:rPr>
        <w:t>de Ciudad Nezahualcóyotl.</w:t>
      </w:r>
    </w:p>
    <w:p w14:paraId="17B9BE0A" w14:textId="77777777" w:rsidR="004F253C" w:rsidRPr="0057120B" w:rsidRDefault="004F253C" w:rsidP="004F253C">
      <w:pPr>
        <w:pStyle w:val="Textosinformato"/>
        <w:jc w:val="both"/>
        <w:rPr>
          <w:rFonts w:ascii="Arial" w:hAnsi="Arial" w:cs="Arial"/>
          <w:sz w:val="22"/>
          <w:szCs w:val="22"/>
        </w:rPr>
      </w:pPr>
    </w:p>
    <w:p w14:paraId="4BBC4E03" w14:textId="77777777" w:rsidR="004F253C" w:rsidRPr="0057120B" w:rsidRDefault="004F253C" w:rsidP="004F253C">
      <w:pPr>
        <w:pStyle w:val="Textosinformato"/>
        <w:jc w:val="both"/>
        <w:rPr>
          <w:rFonts w:ascii="Arial" w:hAnsi="Arial" w:cs="Arial"/>
          <w:sz w:val="22"/>
          <w:szCs w:val="22"/>
        </w:rPr>
      </w:pPr>
      <w:r w:rsidRPr="0057120B">
        <w:rPr>
          <w:rFonts w:ascii="Arial" w:hAnsi="Arial" w:cs="Arial"/>
          <w:sz w:val="22"/>
          <w:szCs w:val="22"/>
        </w:rPr>
        <w:t>La estructura básica de estos Términos de Referencia en sus capítulos y temas corresponderá a la estructura de contenidos en la que se presentarán los estudios.</w:t>
      </w:r>
    </w:p>
    <w:p w14:paraId="1209B4C4" w14:textId="77777777" w:rsidR="004F253C" w:rsidRPr="0057120B" w:rsidRDefault="004F253C" w:rsidP="00A11B03">
      <w:pPr>
        <w:numPr>
          <w:ilvl w:val="12"/>
          <w:numId w:val="0"/>
        </w:numPr>
        <w:jc w:val="both"/>
        <w:rPr>
          <w:rFonts w:ascii="Arial" w:hAnsi="Arial" w:cs="Arial"/>
          <w:b/>
          <w:sz w:val="22"/>
          <w:szCs w:val="22"/>
        </w:rPr>
      </w:pPr>
    </w:p>
    <w:p w14:paraId="1968775B" w14:textId="77777777" w:rsidR="00A11B03" w:rsidRPr="0057120B" w:rsidRDefault="00A11B03" w:rsidP="00A11B03">
      <w:pPr>
        <w:numPr>
          <w:ilvl w:val="12"/>
          <w:numId w:val="0"/>
        </w:numPr>
        <w:jc w:val="both"/>
        <w:rPr>
          <w:rFonts w:ascii="Arial" w:hAnsi="Arial" w:cs="Arial"/>
          <w:sz w:val="22"/>
          <w:szCs w:val="22"/>
        </w:rPr>
      </w:pPr>
      <w:r w:rsidRPr="0057120B">
        <w:rPr>
          <w:rFonts w:ascii="Arial" w:hAnsi="Arial" w:cs="Arial"/>
          <w:sz w:val="22"/>
          <w:szCs w:val="22"/>
        </w:rPr>
        <w:t>Los términos de referencia que aquí se presentan son enunciativos, pero no limitativos en cuestión de la cantidad y calidad de los trabajos a realizar; más son muy concisos en los productos requeridos; esto es, que los objetivos que se persiguen en todos y cada uno de estos términos deben ser conseguidos en su totalidad, para lo cual en la mayoría de los casos se describe, de manera concisa, la metodología a seguir; que si a consideración de</w:t>
      </w:r>
      <w:r w:rsidR="00897869" w:rsidRPr="0057120B">
        <w:rPr>
          <w:rFonts w:ascii="Arial" w:hAnsi="Arial" w:cs="Arial"/>
          <w:sz w:val="22"/>
          <w:szCs w:val="22"/>
        </w:rPr>
        <w:t xml:space="preserve"> </w:t>
      </w:r>
      <w:r w:rsidR="00897869" w:rsidRPr="0057120B">
        <w:rPr>
          <w:rFonts w:ascii="Arial" w:hAnsi="Arial" w:cs="Arial"/>
          <w:b/>
          <w:sz w:val="22"/>
          <w:szCs w:val="22"/>
        </w:rPr>
        <w:t>“e</w:t>
      </w:r>
      <w:r w:rsidRPr="0057120B">
        <w:rPr>
          <w:rFonts w:ascii="Arial" w:hAnsi="Arial" w:cs="Arial"/>
          <w:b/>
          <w:sz w:val="22"/>
          <w:szCs w:val="22"/>
        </w:rPr>
        <w:t xml:space="preserve">l </w:t>
      </w:r>
      <w:r w:rsidR="00E32A4E" w:rsidRPr="0057120B">
        <w:rPr>
          <w:rFonts w:ascii="Arial" w:hAnsi="Arial" w:cs="Arial"/>
          <w:b/>
          <w:sz w:val="22"/>
          <w:szCs w:val="22"/>
        </w:rPr>
        <w:t>Licitante”</w:t>
      </w:r>
      <w:r w:rsidRPr="0057120B">
        <w:rPr>
          <w:rFonts w:ascii="Arial" w:hAnsi="Arial" w:cs="Arial"/>
          <w:sz w:val="22"/>
          <w:szCs w:val="22"/>
        </w:rPr>
        <w:t>, estos trabajos son insuficientes, corresponde a él la determinación de los trabajos complementarios para la obtención de los objetivos esperados.</w:t>
      </w:r>
    </w:p>
    <w:p w14:paraId="57B7A1B8" w14:textId="77777777" w:rsidR="00A11B03" w:rsidRPr="0057120B" w:rsidRDefault="00A11B03" w:rsidP="00A11B03">
      <w:pPr>
        <w:numPr>
          <w:ilvl w:val="12"/>
          <w:numId w:val="0"/>
        </w:numPr>
        <w:jc w:val="both"/>
        <w:rPr>
          <w:rFonts w:ascii="Arial" w:hAnsi="Arial" w:cs="Arial"/>
          <w:sz w:val="22"/>
          <w:szCs w:val="22"/>
        </w:rPr>
      </w:pPr>
    </w:p>
    <w:p w14:paraId="72E56571" w14:textId="2594DE4D" w:rsidR="00907A2D" w:rsidRPr="0057120B" w:rsidRDefault="00C53B92" w:rsidP="00527764">
      <w:pPr>
        <w:numPr>
          <w:ilvl w:val="12"/>
          <w:numId w:val="0"/>
        </w:numPr>
        <w:jc w:val="both"/>
        <w:rPr>
          <w:rFonts w:ascii="Arial" w:hAnsi="Arial" w:cs="Arial"/>
          <w:b/>
          <w:sz w:val="22"/>
          <w:szCs w:val="22"/>
        </w:rPr>
      </w:pPr>
      <w:r w:rsidRPr="0057120B">
        <w:rPr>
          <w:rFonts w:ascii="Arial" w:hAnsi="Arial" w:cs="Arial"/>
          <w:sz w:val="22"/>
          <w:szCs w:val="22"/>
        </w:rPr>
        <w:t xml:space="preserve">Para el presente caso, </w:t>
      </w:r>
      <w:r w:rsidR="00E32A4E" w:rsidRPr="0057120B">
        <w:rPr>
          <w:rFonts w:ascii="Arial" w:hAnsi="Arial" w:cs="Arial"/>
          <w:b/>
          <w:sz w:val="22"/>
          <w:szCs w:val="22"/>
        </w:rPr>
        <w:t>“</w:t>
      </w:r>
      <w:r w:rsidRPr="0057120B">
        <w:rPr>
          <w:rFonts w:ascii="Arial" w:hAnsi="Arial" w:cs="Arial"/>
          <w:b/>
          <w:sz w:val="22"/>
          <w:szCs w:val="22"/>
        </w:rPr>
        <w:t xml:space="preserve">el </w:t>
      </w:r>
      <w:r w:rsidR="00E32A4E" w:rsidRPr="0057120B">
        <w:rPr>
          <w:rFonts w:ascii="Arial" w:hAnsi="Arial" w:cs="Arial"/>
          <w:b/>
          <w:sz w:val="22"/>
          <w:szCs w:val="22"/>
        </w:rPr>
        <w:t>Licitante”</w:t>
      </w:r>
      <w:r w:rsidRPr="0057120B">
        <w:rPr>
          <w:rFonts w:ascii="Arial" w:hAnsi="Arial" w:cs="Arial"/>
          <w:sz w:val="22"/>
          <w:szCs w:val="22"/>
        </w:rPr>
        <w:t xml:space="preserve"> deberá considerar en la elaboración de su propuesta </w:t>
      </w:r>
      <w:r w:rsidR="00F2204C" w:rsidRPr="0057120B">
        <w:rPr>
          <w:rFonts w:ascii="Arial" w:hAnsi="Arial" w:cs="Arial"/>
          <w:sz w:val="22"/>
          <w:szCs w:val="22"/>
        </w:rPr>
        <w:t xml:space="preserve">algunos estudios y proyectos con los </w:t>
      </w:r>
      <w:r w:rsidRPr="0057120B">
        <w:rPr>
          <w:rFonts w:ascii="Arial" w:hAnsi="Arial" w:cs="Arial"/>
          <w:sz w:val="22"/>
          <w:szCs w:val="22"/>
        </w:rPr>
        <w:t xml:space="preserve">que </w:t>
      </w:r>
      <w:r w:rsidR="00354A72" w:rsidRPr="0057120B">
        <w:rPr>
          <w:rFonts w:ascii="Arial" w:hAnsi="Arial" w:cs="Arial"/>
          <w:sz w:val="22"/>
          <w:szCs w:val="22"/>
        </w:rPr>
        <w:t>cuenta a</w:t>
      </w:r>
      <w:r w:rsidRPr="0057120B">
        <w:rPr>
          <w:rFonts w:ascii="Arial" w:hAnsi="Arial" w:cs="Arial"/>
          <w:sz w:val="22"/>
          <w:szCs w:val="22"/>
        </w:rPr>
        <w:t xml:space="preserve">ctualmente </w:t>
      </w:r>
      <w:r w:rsidR="00F2204C" w:rsidRPr="0057120B">
        <w:rPr>
          <w:rFonts w:ascii="Arial" w:hAnsi="Arial" w:cs="Arial"/>
          <w:sz w:val="22"/>
          <w:szCs w:val="22"/>
        </w:rPr>
        <w:t>l</w:t>
      </w:r>
      <w:r w:rsidRPr="0057120B">
        <w:rPr>
          <w:rFonts w:ascii="Arial" w:hAnsi="Arial" w:cs="Arial"/>
          <w:sz w:val="22"/>
          <w:szCs w:val="22"/>
        </w:rPr>
        <w:t>a Comisión Nacional del Agua (CONAGUA),</w:t>
      </w:r>
      <w:r w:rsidR="00370506">
        <w:rPr>
          <w:rFonts w:ascii="Arial" w:hAnsi="Arial" w:cs="Arial"/>
          <w:sz w:val="22"/>
          <w:szCs w:val="22"/>
        </w:rPr>
        <w:t xml:space="preserve"> y la Comisión </w:t>
      </w:r>
      <w:r w:rsidR="00527764" w:rsidRPr="0057120B">
        <w:rPr>
          <w:rFonts w:ascii="Arial" w:hAnsi="Arial" w:cs="Arial"/>
          <w:sz w:val="22"/>
          <w:szCs w:val="22"/>
        </w:rPr>
        <w:t>del Agua</w:t>
      </w:r>
      <w:r w:rsidR="00370506">
        <w:rPr>
          <w:rFonts w:ascii="Arial" w:hAnsi="Arial" w:cs="Arial"/>
          <w:sz w:val="22"/>
          <w:szCs w:val="22"/>
        </w:rPr>
        <w:t xml:space="preserve"> del Estado de México</w:t>
      </w:r>
      <w:r w:rsidR="00527764" w:rsidRPr="0057120B">
        <w:rPr>
          <w:rFonts w:ascii="Arial" w:hAnsi="Arial" w:cs="Arial"/>
          <w:sz w:val="22"/>
          <w:szCs w:val="22"/>
        </w:rPr>
        <w:t xml:space="preserve"> (CAEM)</w:t>
      </w:r>
      <w:r w:rsidRPr="0057120B">
        <w:rPr>
          <w:rFonts w:ascii="Arial" w:hAnsi="Arial" w:cs="Arial"/>
          <w:sz w:val="22"/>
          <w:szCs w:val="22"/>
        </w:rPr>
        <w:t xml:space="preserve"> mismos que estarán a disposición de</w:t>
      </w:r>
      <w:r w:rsidR="00897869" w:rsidRPr="0057120B">
        <w:rPr>
          <w:rFonts w:ascii="Arial" w:hAnsi="Arial" w:cs="Arial"/>
          <w:sz w:val="22"/>
          <w:szCs w:val="22"/>
        </w:rPr>
        <w:t xml:space="preserve"> </w:t>
      </w:r>
      <w:r w:rsidR="00897869" w:rsidRPr="0057120B">
        <w:rPr>
          <w:rFonts w:ascii="Arial" w:hAnsi="Arial" w:cs="Arial"/>
          <w:b/>
          <w:sz w:val="22"/>
          <w:szCs w:val="22"/>
        </w:rPr>
        <w:t>“e</w:t>
      </w:r>
      <w:r w:rsidRPr="0057120B">
        <w:rPr>
          <w:rFonts w:ascii="Arial" w:hAnsi="Arial" w:cs="Arial"/>
          <w:b/>
          <w:sz w:val="22"/>
          <w:szCs w:val="22"/>
        </w:rPr>
        <w:t xml:space="preserve">l </w:t>
      </w:r>
      <w:r w:rsidR="00E32A4E" w:rsidRPr="0057120B">
        <w:rPr>
          <w:rFonts w:ascii="Arial" w:hAnsi="Arial" w:cs="Arial"/>
          <w:b/>
          <w:sz w:val="22"/>
          <w:szCs w:val="22"/>
        </w:rPr>
        <w:t>Licitante”</w:t>
      </w:r>
      <w:r w:rsidRPr="0057120B">
        <w:rPr>
          <w:rFonts w:ascii="Arial" w:hAnsi="Arial" w:cs="Arial"/>
          <w:sz w:val="22"/>
          <w:szCs w:val="22"/>
        </w:rPr>
        <w:t xml:space="preserve"> durante la ejecución de los presentes trabajos. </w:t>
      </w:r>
    </w:p>
    <w:p w14:paraId="16EFE880" w14:textId="77777777" w:rsidR="00B57775" w:rsidRDefault="00A11B03" w:rsidP="0011258A">
      <w:pPr>
        <w:pStyle w:val="Ttulo1"/>
      </w:pPr>
      <w:r w:rsidRPr="00E22135">
        <w:t>1.</w:t>
      </w:r>
      <w:r w:rsidR="006C1C12">
        <w:t>-</w:t>
      </w:r>
      <w:r w:rsidRPr="00E22135">
        <w:t xml:space="preserve">  </w:t>
      </w:r>
      <w:r w:rsidR="00115312" w:rsidRPr="00E22135">
        <w:t>VISITA</w:t>
      </w:r>
      <w:r w:rsidR="00115312">
        <w:t>S</w:t>
      </w:r>
      <w:r w:rsidR="00115312" w:rsidRPr="00E22135">
        <w:t xml:space="preserve"> DE RECONOCIMIENTO</w:t>
      </w:r>
      <w:r w:rsidR="00115312">
        <w:t xml:space="preserve"> Y COORDINACIÓN.</w:t>
      </w:r>
    </w:p>
    <w:p w14:paraId="4EFEBEBF" w14:textId="62E16C96" w:rsidR="00A11B03" w:rsidRPr="00B57775" w:rsidRDefault="00B57775" w:rsidP="0011258A">
      <w:pPr>
        <w:pStyle w:val="Ttulo1"/>
        <w:rPr>
          <w:rFonts w:ascii="Arial" w:eastAsiaTheme="minorEastAsia" w:hAnsi="Arial" w:cs="Arial"/>
          <w:color w:val="5A5A5A" w:themeColor="text1" w:themeTint="A5"/>
          <w:spacing w:val="15"/>
          <w:sz w:val="22"/>
          <w:szCs w:val="22"/>
        </w:rPr>
      </w:pPr>
      <w:r w:rsidRPr="00B57775">
        <w:rPr>
          <w:rFonts w:ascii="Arial" w:eastAsiaTheme="minorEastAsia" w:hAnsi="Arial" w:cs="Arial"/>
          <w:color w:val="5A5A5A" w:themeColor="text1" w:themeTint="A5"/>
          <w:spacing w:val="15"/>
          <w:sz w:val="22"/>
          <w:szCs w:val="22"/>
        </w:rPr>
        <w:t>1.1.-</w:t>
      </w:r>
      <w:r>
        <w:rPr>
          <w:rFonts w:ascii="Arial" w:eastAsiaTheme="minorEastAsia" w:hAnsi="Arial" w:cs="Arial"/>
          <w:color w:val="5A5A5A" w:themeColor="text1" w:themeTint="A5"/>
          <w:spacing w:val="15"/>
          <w:sz w:val="22"/>
          <w:szCs w:val="22"/>
        </w:rPr>
        <w:t xml:space="preserve"> Visita de reconocimiento.</w:t>
      </w:r>
      <w:r w:rsidR="0045450E" w:rsidRPr="00B57775">
        <w:rPr>
          <w:rFonts w:ascii="Arial" w:eastAsiaTheme="minorEastAsia" w:hAnsi="Arial" w:cs="Arial"/>
          <w:color w:val="5A5A5A" w:themeColor="text1" w:themeTint="A5"/>
          <w:spacing w:val="15"/>
          <w:sz w:val="22"/>
          <w:szCs w:val="22"/>
        </w:rPr>
        <w:fldChar w:fldCharType="begin"/>
      </w:r>
      <w:r w:rsidR="00A11B03" w:rsidRPr="00B57775">
        <w:rPr>
          <w:rFonts w:ascii="Arial" w:eastAsiaTheme="minorEastAsia" w:hAnsi="Arial" w:cs="Arial"/>
          <w:color w:val="5A5A5A" w:themeColor="text1" w:themeTint="A5"/>
          <w:spacing w:val="15"/>
          <w:sz w:val="22"/>
          <w:szCs w:val="22"/>
        </w:rPr>
        <w:instrText>xe "1.  Visita de reconocimiento"</w:instrText>
      </w:r>
      <w:r w:rsidR="0045450E" w:rsidRPr="00B57775">
        <w:rPr>
          <w:rFonts w:ascii="Arial" w:eastAsiaTheme="minorEastAsia" w:hAnsi="Arial" w:cs="Arial"/>
          <w:color w:val="5A5A5A" w:themeColor="text1" w:themeTint="A5"/>
          <w:spacing w:val="15"/>
          <w:sz w:val="22"/>
          <w:szCs w:val="22"/>
        </w:rPr>
        <w:fldChar w:fldCharType="end"/>
      </w:r>
    </w:p>
    <w:p w14:paraId="1DE88F0A" w14:textId="77777777" w:rsidR="00A11B03" w:rsidRPr="00E22135" w:rsidRDefault="00A11B03" w:rsidP="00A11B03">
      <w:pPr>
        <w:numPr>
          <w:ilvl w:val="12"/>
          <w:numId w:val="0"/>
        </w:numPr>
        <w:jc w:val="both"/>
        <w:rPr>
          <w:rFonts w:ascii="Arial" w:hAnsi="Arial" w:cs="Arial"/>
          <w:b/>
        </w:rPr>
      </w:pPr>
    </w:p>
    <w:p w14:paraId="7DC42A73" w14:textId="6E4812FF" w:rsidR="00A11B03" w:rsidRDefault="00A11B03" w:rsidP="00A11B03">
      <w:pPr>
        <w:numPr>
          <w:ilvl w:val="12"/>
          <w:numId w:val="0"/>
        </w:numPr>
        <w:jc w:val="both"/>
        <w:rPr>
          <w:rFonts w:ascii="Arial" w:hAnsi="Arial" w:cs="Arial"/>
          <w:sz w:val="22"/>
          <w:szCs w:val="22"/>
        </w:rPr>
      </w:pPr>
      <w:r w:rsidRPr="0057120B">
        <w:rPr>
          <w:rFonts w:ascii="Arial" w:hAnsi="Arial" w:cs="Arial"/>
          <w:sz w:val="22"/>
          <w:szCs w:val="22"/>
        </w:rPr>
        <w:t>Se efectuará</w:t>
      </w:r>
      <w:r w:rsidR="0095178D">
        <w:rPr>
          <w:rFonts w:ascii="Arial" w:hAnsi="Arial" w:cs="Arial"/>
          <w:sz w:val="22"/>
          <w:szCs w:val="22"/>
        </w:rPr>
        <w:t>n las</w:t>
      </w:r>
      <w:r w:rsidRPr="0057120B">
        <w:rPr>
          <w:rFonts w:ascii="Arial" w:hAnsi="Arial" w:cs="Arial"/>
          <w:sz w:val="22"/>
          <w:szCs w:val="22"/>
        </w:rPr>
        <w:t xml:space="preserve"> visita</w:t>
      </w:r>
      <w:r w:rsidR="0095178D">
        <w:rPr>
          <w:rFonts w:ascii="Arial" w:hAnsi="Arial" w:cs="Arial"/>
          <w:sz w:val="22"/>
          <w:szCs w:val="22"/>
        </w:rPr>
        <w:t>s necesaria</w:t>
      </w:r>
      <w:r w:rsidR="00460564">
        <w:rPr>
          <w:rFonts w:ascii="Arial" w:hAnsi="Arial" w:cs="Arial"/>
          <w:sz w:val="22"/>
          <w:szCs w:val="22"/>
        </w:rPr>
        <w:t>s</w:t>
      </w:r>
      <w:r w:rsidRPr="0057120B">
        <w:rPr>
          <w:rFonts w:ascii="Arial" w:hAnsi="Arial" w:cs="Arial"/>
          <w:sz w:val="22"/>
          <w:szCs w:val="22"/>
        </w:rPr>
        <w:t xml:space="preserve"> de reconocimiento a la zona de estudio, para determinar las características físicas principales del sistema </w:t>
      </w:r>
      <w:r w:rsidR="00E32A4E" w:rsidRPr="0057120B">
        <w:rPr>
          <w:rFonts w:ascii="Arial" w:hAnsi="Arial" w:cs="Arial"/>
          <w:sz w:val="22"/>
          <w:szCs w:val="22"/>
        </w:rPr>
        <w:t>de</w:t>
      </w:r>
      <w:r w:rsidRPr="0057120B">
        <w:rPr>
          <w:rFonts w:ascii="Arial" w:hAnsi="Arial" w:cs="Arial"/>
          <w:sz w:val="22"/>
          <w:szCs w:val="22"/>
        </w:rPr>
        <w:t xml:space="preserve"> alcantarillado, así como el estado actual y las condiciones de operación de dichos sistemas, a fin de evaluar la problemática y su posible solución</w:t>
      </w:r>
      <w:r w:rsidR="00B60B6D" w:rsidRPr="0057120B">
        <w:rPr>
          <w:rFonts w:ascii="Arial" w:hAnsi="Arial" w:cs="Arial"/>
          <w:sz w:val="22"/>
          <w:szCs w:val="22"/>
        </w:rPr>
        <w:t xml:space="preserve">, se tendrá especial cuidado en visitar el Colector </w:t>
      </w:r>
      <w:r w:rsidR="0095178D">
        <w:rPr>
          <w:rFonts w:ascii="Arial" w:hAnsi="Arial" w:cs="Arial"/>
          <w:sz w:val="22"/>
          <w:szCs w:val="22"/>
        </w:rPr>
        <w:t>Kennedy,</w:t>
      </w:r>
      <w:r w:rsidR="001B5F2A" w:rsidRPr="0057120B">
        <w:rPr>
          <w:rFonts w:ascii="Arial" w:hAnsi="Arial" w:cs="Arial"/>
          <w:sz w:val="22"/>
          <w:szCs w:val="22"/>
        </w:rPr>
        <w:t>Carmelo Pérez y Vicente Villada</w:t>
      </w:r>
      <w:r w:rsidR="00B60B6D" w:rsidRPr="0057120B">
        <w:rPr>
          <w:rFonts w:ascii="Arial" w:hAnsi="Arial" w:cs="Arial"/>
          <w:sz w:val="22"/>
          <w:szCs w:val="22"/>
        </w:rPr>
        <w:t xml:space="preserve"> Existentes</w:t>
      </w:r>
      <w:r w:rsidRPr="0057120B">
        <w:rPr>
          <w:rFonts w:ascii="Arial" w:hAnsi="Arial" w:cs="Arial"/>
          <w:sz w:val="22"/>
          <w:szCs w:val="22"/>
        </w:rPr>
        <w:t>.</w:t>
      </w:r>
    </w:p>
    <w:p w14:paraId="214B885A" w14:textId="77777777" w:rsidR="00B57775" w:rsidRDefault="00B57775" w:rsidP="00A11B03">
      <w:pPr>
        <w:numPr>
          <w:ilvl w:val="12"/>
          <w:numId w:val="0"/>
        </w:numPr>
        <w:jc w:val="both"/>
        <w:rPr>
          <w:rFonts w:ascii="Arial" w:hAnsi="Arial" w:cs="Arial"/>
          <w:sz w:val="22"/>
          <w:szCs w:val="22"/>
        </w:rPr>
      </w:pPr>
    </w:p>
    <w:p w14:paraId="69BAABCD" w14:textId="6481E849" w:rsidR="00B57775" w:rsidRPr="00B57775" w:rsidRDefault="00B57775" w:rsidP="00A11B03">
      <w:pPr>
        <w:numPr>
          <w:ilvl w:val="12"/>
          <w:numId w:val="0"/>
        </w:numPr>
        <w:jc w:val="both"/>
        <w:rPr>
          <w:rFonts w:ascii="Arial" w:hAnsi="Arial" w:cs="Arial"/>
          <w:b/>
          <w:sz w:val="22"/>
          <w:szCs w:val="22"/>
        </w:rPr>
      </w:pPr>
      <w:r>
        <w:rPr>
          <w:rFonts w:ascii="Arial" w:eastAsiaTheme="minorEastAsia" w:hAnsi="Arial" w:cs="Arial"/>
          <w:b/>
          <w:color w:val="5A5A5A" w:themeColor="text1" w:themeTint="A5"/>
          <w:spacing w:val="15"/>
          <w:sz w:val="22"/>
          <w:szCs w:val="22"/>
        </w:rPr>
        <w:t>1.2</w:t>
      </w:r>
      <w:r w:rsidRPr="00B57775">
        <w:rPr>
          <w:rFonts w:ascii="Arial" w:eastAsiaTheme="minorEastAsia" w:hAnsi="Arial" w:cs="Arial"/>
          <w:b/>
          <w:color w:val="5A5A5A" w:themeColor="text1" w:themeTint="A5"/>
          <w:spacing w:val="15"/>
          <w:sz w:val="22"/>
          <w:szCs w:val="22"/>
        </w:rPr>
        <w:t xml:space="preserve">.- Visita de </w:t>
      </w:r>
      <w:r>
        <w:rPr>
          <w:rFonts w:ascii="Arial" w:eastAsiaTheme="minorEastAsia" w:hAnsi="Arial" w:cs="Arial"/>
          <w:b/>
          <w:color w:val="5A5A5A" w:themeColor="text1" w:themeTint="A5"/>
          <w:spacing w:val="15"/>
          <w:sz w:val="22"/>
          <w:szCs w:val="22"/>
        </w:rPr>
        <w:t>coordinación</w:t>
      </w:r>
      <w:r w:rsidRPr="00B57775">
        <w:rPr>
          <w:rFonts w:ascii="Arial" w:eastAsiaTheme="minorEastAsia" w:hAnsi="Arial" w:cs="Arial"/>
          <w:b/>
          <w:color w:val="5A5A5A" w:themeColor="text1" w:themeTint="A5"/>
          <w:spacing w:val="15"/>
          <w:sz w:val="22"/>
          <w:szCs w:val="22"/>
        </w:rPr>
        <w:t>.</w:t>
      </w:r>
    </w:p>
    <w:p w14:paraId="012605E9" w14:textId="77777777" w:rsidR="00A11B03" w:rsidRPr="00E22135" w:rsidRDefault="00A11B03" w:rsidP="00A11B03">
      <w:pPr>
        <w:numPr>
          <w:ilvl w:val="12"/>
          <w:numId w:val="0"/>
        </w:numPr>
        <w:jc w:val="both"/>
        <w:rPr>
          <w:rFonts w:ascii="Arial" w:hAnsi="Arial" w:cs="Arial"/>
          <w:b/>
        </w:rPr>
      </w:pPr>
    </w:p>
    <w:p w14:paraId="2ABD7AF6" w14:textId="1E77626D" w:rsidR="00A11B03" w:rsidRPr="0057120B" w:rsidRDefault="00A11B03" w:rsidP="00A11B03">
      <w:pPr>
        <w:numPr>
          <w:ilvl w:val="12"/>
          <w:numId w:val="0"/>
        </w:numPr>
        <w:jc w:val="both"/>
        <w:rPr>
          <w:rFonts w:ascii="Arial" w:hAnsi="Arial" w:cs="Arial"/>
          <w:sz w:val="22"/>
          <w:szCs w:val="22"/>
        </w:rPr>
      </w:pPr>
      <w:r w:rsidRPr="0057120B">
        <w:rPr>
          <w:rFonts w:ascii="Arial" w:hAnsi="Arial" w:cs="Arial"/>
          <w:sz w:val="22"/>
          <w:szCs w:val="22"/>
        </w:rPr>
        <w:t>Estas visitas se llevarán a cabo, con objeto de coordinar las</w:t>
      </w:r>
      <w:r w:rsidR="003C0A84">
        <w:rPr>
          <w:rFonts w:ascii="Arial" w:hAnsi="Arial" w:cs="Arial"/>
          <w:sz w:val="22"/>
          <w:szCs w:val="22"/>
        </w:rPr>
        <w:t xml:space="preserve"> actividades del proyecto con lo</w:t>
      </w:r>
      <w:r w:rsidRPr="0057120B">
        <w:rPr>
          <w:rFonts w:ascii="Arial" w:hAnsi="Arial" w:cs="Arial"/>
          <w:sz w:val="22"/>
          <w:szCs w:val="22"/>
        </w:rPr>
        <w:t xml:space="preserve">s </w:t>
      </w:r>
      <w:r w:rsidR="003C0A84">
        <w:rPr>
          <w:rFonts w:ascii="Arial" w:hAnsi="Arial" w:cs="Arial"/>
          <w:sz w:val="22"/>
          <w:szCs w:val="22"/>
        </w:rPr>
        <w:t>representantes del Organismo Descentralizado de Agua Potable, Alcantarillado y Saneamiento (Organismo Operador) involucrado</w:t>
      </w:r>
      <w:r w:rsidRPr="0057120B">
        <w:rPr>
          <w:rFonts w:ascii="Arial" w:hAnsi="Arial" w:cs="Arial"/>
          <w:sz w:val="22"/>
          <w:szCs w:val="22"/>
        </w:rPr>
        <w:t xml:space="preserve"> y/o presentar el avance del trabajo.</w:t>
      </w:r>
      <w:r w:rsidR="00E53923" w:rsidRPr="0057120B">
        <w:rPr>
          <w:rFonts w:ascii="Arial" w:hAnsi="Arial" w:cs="Arial"/>
          <w:sz w:val="22"/>
          <w:szCs w:val="22"/>
        </w:rPr>
        <w:t xml:space="preserve"> Paralelamente se realizarán reuniones </w:t>
      </w:r>
      <w:r w:rsidR="0095178D">
        <w:rPr>
          <w:rFonts w:ascii="Arial" w:hAnsi="Arial" w:cs="Arial"/>
          <w:sz w:val="22"/>
          <w:szCs w:val="22"/>
        </w:rPr>
        <w:t>periodicas</w:t>
      </w:r>
      <w:r w:rsidR="00E53923" w:rsidRPr="0057120B">
        <w:rPr>
          <w:rFonts w:ascii="Arial" w:hAnsi="Arial" w:cs="Arial"/>
          <w:sz w:val="22"/>
          <w:szCs w:val="22"/>
        </w:rPr>
        <w:t xml:space="preserve"> entre </w:t>
      </w:r>
      <w:r w:rsidR="00E32A4E" w:rsidRPr="0057120B">
        <w:rPr>
          <w:rFonts w:ascii="Arial" w:hAnsi="Arial" w:cs="Arial"/>
          <w:b/>
          <w:sz w:val="22"/>
          <w:szCs w:val="22"/>
        </w:rPr>
        <w:t>“</w:t>
      </w:r>
      <w:r w:rsidR="00E53923" w:rsidRPr="0057120B">
        <w:rPr>
          <w:rFonts w:ascii="Arial" w:hAnsi="Arial" w:cs="Arial"/>
          <w:b/>
          <w:sz w:val="22"/>
          <w:szCs w:val="22"/>
        </w:rPr>
        <w:t>el con</w:t>
      </w:r>
      <w:r w:rsidR="00E32A4E" w:rsidRPr="0057120B">
        <w:rPr>
          <w:rFonts w:ascii="Arial" w:hAnsi="Arial" w:cs="Arial"/>
          <w:b/>
          <w:sz w:val="22"/>
          <w:szCs w:val="22"/>
        </w:rPr>
        <w:t>tratista”</w:t>
      </w:r>
      <w:r w:rsidR="00E53923" w:rsidRPr="0057120B">
        <w:rPr>
          <w:rFonts w:ascii="Arial" w:hAnsi="Arial" w:cs="Arial"/>
          <w:sz w:val="22"/>
          <w:szCs w:val="22"/>
        </w:rPr>
        <w:t xml:space="preserve"> y las dependencias que intervienen en el proceso con el objeto de informar y detallar sobre los trabajos realizados y la planeaci</w:t>
      </w:r>
      <w:r w:rsidR="00635DF4" w:rsidRPr="0057120B">
        <w:rPr>
          <w:rFonts w:ascii="Arial" w:hAnsi="Arial" w:cs="Arial"/>
          <w:sz w:val="22"/>
          <w:szCs w:val="22"/>
        </w:rPr>
        <w:t>ón de los mismos.</w:t>
      </w:r>
    </w:p>
    <w:p w14:paraId="52311570" w14:textId="2864E6BE" w:rsidR="00A11B03" w:rsidRPr="00E22135" w:rsidRDefault="003C0A84" w:rsidP="0011258A">
      <w:pPr>
        <w:pStyle w:val="Ttulo1"/>
      </w:pPr>
      <w:r>
        <w:t>2</w:t>
      </w:r>
      <w:r w:rsidR="00A11B03" w:rsidRPr="00E22135">
        <w:t>.</w:t>
      </w:r>
      <w:r w:rsidR="006C1C12">
        <w:t>-</w:t>
      </w:r>
      <w:r w:rsidR="00A11B03" w:rsidRPr="00E22135">
        <w:t xml:space="preserve">  </w:t>
      </w:r>
      <w:r w:rsidR="00115312" w:rsidRPr="00E22135">
        <w:t>RECOPILACIÓN Y ANÁLISIS DE LA INFORMACIÓN</w:t>
      </w:r>
      <w:r w:rsidR="00DB1717">
        <w:t>.</w:t>
      </w:r>
      <w:r w:rsidR="0045450E" w:rsidRPr="00E22135">
        <w:fldChar w:fldCharType="begin"/>
      </w:r>
      <w:r w:rsidR="00A11B03" w:rsidRPr="00E22135">
        <w:instrText>xe "3.  Recopilación y análisis de la información"</w:instrText>
      </w:r>
      <w:r w:rsidR="0045450E" w:rsidRPr="00E22135">
        <w:fldChar w:fldCharType="end"/>
      </w:r>
    </w:p>
    <w:p w14:paraId="40105B6E" w14:textId="77777777" w:rsidR="00A11B03" w:rsidRPr="00E22135" w:rsidRDefault="00A11B03" w:rsidP="00A11B03">
      <w:pPr>
        <w:numPr>
          <w:ilvl w:val="12"/>
          <w:numId w:val="0"/>
        </w:numPr>
        <w:jc w:val="both"/>
        <w:rPr>
          <w:rFonts w:ascii="Arial" w:hAnsi="Arial" w:cs="Arial"/>
          <w:b/>
        </w:rPr>
      </w:pPr>
    </w:p>
    <w:p w14:paraId="4E905A76" w14:textId="5F6B9DAF" w:rsidR="00A11B03" w:rsidRPr="0057120B" w:rsidRDefault="0095178D" w:rsidP="00A11B03">
      <w:pPr>
        <w:numPr>
          <w:ilvl w:val="12"/>
          <w:numId w:val="0"/>
        </w:numPr>
        <w:jc w:val="both"/>
        <w:rPr>
          <w:rFonts w:ascii="Arial" w:hAnsi="Arial" w:cs="Arial"/>
          <w:sz w:val="22"/>
          <w:szCs w:val="22"/>
        </w:rPr>
      </w:pPr>
      <w:r>
        <w:rPr>
          <w:rFonts w:ascii="Arial" w:hAnsi="Arial" w:cs="Arial"/>
          <w:sz w:val="22"/>
          <w:szCs w:val="22"/>
        </w:rPr>
        <w:t>Al inicio</w:t>
      </w:r>
      <w:r w:rsidR="00A11B03" w:rsidRPr="0057120B">
        <w:rPr>
          <w:rFonts w:ascii="Arial" w:hAnsi="Arial" w:cs="Arial"/>
          <w:sz w:val="22"/>
          <w:szCs w:val="22"/>
        </w:rPr>
        <w:t xml:space="preserve"> las actividades </w:t>
      </w:r>
      <w:r w:rsidR="00E32A4E" w:rsidRPr="0057120B">
        <w:rPr>
          <w:rFonts w:ascii="Arial" w:hAnsi="Arial" w:cs="Arial"/>
          <w:b/>
          <w:sz w:val="22"/>
          <w:szCs w:val="22"/>
        </w:rPr>
        <w:t>“</w:t>
      </w:r>
      <w:r w:rsidR="00A11B03" w:rsidRPr="0057120B">
        <w:rPr>
          <w:rFonts w:ascii="Arial" w:hAnsi="Arial" w:cs="Arial"/>
          <w:b/>
          <w:sz w:val="22"/>
          <w:szCs w:val="22"/>
        </w:rPr>
        <w:t>El Con</w:t>
      </w:r>
      <w:r w:rsidR="00E32A4E" w:rsidRPr="0057120B">
        <w:rPr>
          <w:rFonts w:ascii="Arial" w:hAnsi="Arial" w:cs="Arial"/>
          <w:b/>
          <w:sz w:val="22"/>
          <w:szCs w:val="22"/>
        </w:rPr>
        <w:t>tratista”</w:t>
      </w:r>
      <w:r w:rsidR="00A11B03" w:rsidRPr="0057120B">
        <w:rPr>
          <w:rFonts w:ascii="Arial" w:hAnsi="Arial" w:cs="Arial"/>
          <w:sz w:val="22"/>
          <w:szCs w:val="22"/>
        </w:rPr>
        <w:t xml:space="preserve"> deberá recopilar, analizar, verificar y actualizar la información existente, de tal forma que permita establ</w:t>
      </w:r>
      <w:r w:rsidR="00E32A4E" w:rsidRPr="0057120B">
        <w:rPr>
          <w:rFonts w:ascii="Arial" w:hAnsi="Arial" w:cs="Arial"/>
          <w:sz w:val="22"/>
          <w:szCs w:val="22"/>
        </w:rPr>
        <w:t>ecer el marco físico de la región</w:t>
      </w:r>
      <w:r w:rsidR="00A11B03" w:rsidRPr="0057120B">
        <w:rPr>
          <w:rFonts w:ascii="Arial" w:hAnsi="Arial" w:cs="Arial"/>
          <w:sz w:val="22"/>
          <w:szCs w:val="22"/>
        </w:rPr>
        <w:t xml:space="preserve"> en donde se llevará a cabo el proyecto, delimitar su área de influencia y definir los aspectos socioeconómicos relevantes que sirvan de base para realizar el diagnóstico y pronóstico para la implantación de los sistemas de alcantarillado, así como para la disposición de las aguas residuales que se generen en la zona de estudio.</w:t>
      </w:r>
    </w:p>
    <w:p w14:paraId="12EB2FFF" w14:textId="77777777" w:rsidR="00A11B03" w:rsidRPr="0057120B" w:rsidRDefault="00A11B03" w:rsidP="00A11B03">
      <w:pPr>
        <w:numPr>
          <w:ilvl w:val="12"/>
          <w:numId w:val="0"/>
        </w:numPr>
        <w:jc w:val="both"/>
        <w:rPr>
          <w:rFonts w:ascii="Arial" w:hAnsi="Arial" w:cs="Arial"/>
          <w:sz w:val="22"/>
          <w:szCs w:val="22"/>
        </w:rPr>
      </w:pPr>
    </w:p>
    <w:p w14:paraId="639CF5EB" w14:textId="6DBEF3FB" w:rsidR="00C5436B" w:rsidRPr="0057120B" w:rsidRDefault="00A11B03" w:rsidP="00C5436B">
      <w:pPr>
        <w:numPr>
          <w:ilvl w:val="12"/>
          <w:numId w:val="0"/>
        </w:numPr>
        <w:jc w:val="both"/>
        <w:rPr>
          <w:rFonts w:ascii="Arial" w:hAnsi="Arial" w:cs="Arial"/>
          <w:sz w:val="22"/>
          <w:szCs w:val="22"/>
        </w:rPr>
      </w:pPr>
      <w:r w:rsidRPr="0057120B">
        <w:rPr>
          <w:rFonts w:ascii="Arial" w:hAnsi="Arial" w:cs="Arial"/>
          <w:sz w:val="22"/>
          <w:szCs w:val="22"/>
        </w:rPr>
        <w:t xml:space="preserve">Para la formulación del marco físico y la evaluación de los aspectos socioeconómicos, derivados de la situación actual y de los planes vigentes de desarrollo de la región, se recopilará, analizará y evaluará la información existente en Dependencias Federales, Estatales y Municipales. </w:t>
      </w:r>
      <w:r w:rsidR="00C5436B" w:rsidRPr="0057120B">
        <w:rPr>
          <w:rFonts w:ascii="Arial" w:hAnsi="Arial" w:cs="Arial"/>
          <w:sz w:val="22"/>
          <w:szCs w:val="22"/>
        </w:rPr>
        <w:t xml:space="preserve">En especial los datos de los estudios y proyectos mencionados en el capítulo de los Conceptos de trabajo de estos términos de referencia. De los que se recabará la información de los Datos básicos de población, dotaciones, demandas, proyecciones y demás información que se requiera. </w:t>
      </w:r>
      <w:r w:rsidR="0057120B" w:rsidRPr="0057120B">
        <w:rPr>
          <w:rFonts w:ascii="Arial" w:hAnsi="Arial" w:cs="Arial"/>
          <w:sz w:val="22"/>
          <w:szCs w:val="22"/>
        </w:rPr>
        <w:t>Además,</w:t>
      </w:r>
      <w:r w:rsidR="00C5436B" w:rsidRPr="0057120B">
        <w:rPr>
          <w:rFonts w:ascii="Arial" w:hAnsi="Arial" w:cs="Arial"/>
          <w:sz w:val="22"/>
          <w:szCs w:val="22"/>
        </w:rPr>
        <w:t xml:space="preserve"> se validarán, compararán y actualizarán estos datos con los que se obtenga en forma directa durante los reconocimientos en campo.</w:t>
      </w:r>
    </w:p>
    <w:p w14:paraId="17931FA0" w14:textId="77777777" w:rsidR="00A11B03" w:rsidRPr="0057120B" w:rsidRDefault="00A11B03" w:rsidP="00A11B03">
      <w:pPr>
        <w:numPr>
          <w:ilvl w:val="12"/>
          <w:numId w:val="0"/>
        </w:numPr>
        <w:jc w:val="both"/>
        <w:rPr>
          <w:rFonts w:ascii="Arial" w:hAnsi="Arial" w:cs="Arial"/>
          <w:sz w:val="22"/>
          <w:szCs w:val="22"/>
        </w:rPr>
      </w:pPr>
    </w:p>
    <w:p w14:paraId="0230FC25" w14:textId="0AF4B9BE" w:rsidR="00203FB4" w:rsidRPr="0057120B" w:rsidRDefault="0057120B" w:rsidP="00A11B03">
      <w:pPr>
        <w:numPr>
          <w:ilvl w:val="12"/>
          <w:numId w:val="0"/>
        </w:numPr>
        <w:jc w:val="both"/>
        <w:rPr>
          <w:rFonts w:ascii="Arial" w:hAnsi="Arial" w:cs="Arial"/>
          <w:sz w:val="22"/>
          <w:szCs w:val="22"/>
        </w:rPr>
      </w:pPr>
      <w:r w:rsidRPr="0057120B">
        <w:rPr>
          <w:rFonts w:ascii="Arial" w:hAnsi="Arial" w:cs="Arial"/>
          <w:sz w:val="22"/>
          <w:szCs w:val="22"/>
        </w:rPr>
        <w:t>Asimismo,</w:t>
      </w:r>
      <w:r w:rsidR="00203FB4" w:rsidRPr="0057120B">
        <w:rPr>
          <w:rFonts w:ascii="Arial" w:hAnsi="Arial" w:cs="Arial"/>
          <w:sz w:val="22"/>
          <w:szCs w:val="22"/>
        </w:rPr>
        <w:t xml:space="preserve"> analizar y tomar en consideración el proyecto de crecimiento habitacional de la ciudad de acuerdo al Plan de Desarrollo Urbano y si existe, el proyecto de Sectorización de la ciudad.</w:t>
      </w:r>
    </w:p>
    <w:p w14:paraId="2C45C1B4" w14:textId="77777777" w:rsidR="00EF5C41" w:rsidRPr="00E22135" w:rsidRDefault="00EF5C41" w:rsidP="00A11B03">
      <w:pPr>
        <w:numPr>
          <w:ilvl w:val="12"/>
          <w:numId w:val="0"/>
        </w:numPr>
        <w:jc w:val="both"/>
        <w:rPr>
          <w:rFonts w:ascii="Arial" w:hAnsi="Arial" w:cs="Arial"/>
        </w:rPr>
      </w:pPr>
    </w:p>
    <w:p w14:paraId="0B24DAF5" w14:textId="5B68E010" w:rsidR="004D7C7C" w:rsidRPr="0057120B" w:rsidRDefault="003C0A84" w:rsidP="0011258A">
      <w:pPr>
        <w:pStyle w:val="Subttulo"/>
        <w:rPr>
          <w:rFonts w:ascii="Arial" w:eastAsia="Times New Roman" w:hAnsi="Arial" w:cs="Arial"/>
          <w:color w:val="auto"/>
          <w:spacing w:val="0"/>
          <w:sz w:val="20"/>
          <w:szCs w:val="20"/>
        </w:rPr>
      </w:pPr>
      <w:r>
        <w:rPr>
          <w:rFonts w:ascii="Arial" w:hAnsi="Arial" w:cs="Arial"/>
          <w:b/>
          <w:bCs/>
        </w:rPr>
        <w:t>2</w:t>
      </w:r>
      <w:r w:rsidR="00EF5C41" w:rsidRPr="0057120B">
        <w:rPr>
          <w:rFonts w:ascii="Arial" w:hAnsi="Arial" w:cs="Arial"/>
          <w:b/>
          <w:bCs/>
        </w:rPr>
        <w:t xml:space="preserve">.1.- </w:t>
      </w:r>
      <w:r w:rsidR="00635DF4" w:rsidRPr="0057120B">
        <w:rPr>
          <w:rFonts w:ascii="Arial" w:hAnsi="Arial" w:cs="Arial"/>
          <w:b/>
          <w:bCs/>
        </w:rPr>
        <w:t>Estudios Socioeconómicos</w:t>
      </w:r>
      <w:r w:rsidR="00EF5C41" w:rsidRPr="0057120B">
        <w:rPr>
          <w:rFonts w:ascii="Arial" w:hAnsi="Arial" w:cs="Arial"/>
          <w:b/>
          <w:bCs/>
        </w:rPr>
        <w:t>.</w:t>
      </w:r>
      <w:r w:rsidR="004D7C7C" w:rsidRPr="0057120B">
        <w:rPr>
          <w:rFonts w:ascii="Arial" w:hAnsi="Arial" w:cs="Arial"/>
          <w:b/>
          <w:bCs/>
          <w:caps/>
        </w:rPr>
        <w:t xml:space="preserve"> </w:t>
      </w:r>
      <w:r w:rsidR="0045450E" w:rsidRPr="0057120B">
        <w:rPr>
          <w:rFonts w:ascii="Arial" w:eastAsia="Times New Roman" w:hAnsi="Arial" w:cs="Arial"/>
          <w:color w:val="auto"/>
          <w:spacing w:val="0"/>
          <w:sz w:val="20"/>
          <w:szCs w:val="20"/>
        </w:rPr>
        <w:fldChar w:fldCharType="begin"/>
      </w:r>
      <w:r w:rsidR="004D7C7C" w:rsidRPr="0057120B">
        <w:rPr>
          <w:rFonts w:ascii="Arial" w:eastAsia="Times New Roman" w:hAnsi="Arial" w:cs="Arial"/>
          <w:color w:val="auto"/>
          <w:spacing w:val="0"/>
          <w:sz w:val="20"/>
          <w:szCs w:val="20"/>
        </w:rPr>
        <w:instrText>xe "3.1.- Estudios Socioeconómicos "</w:instrText>
      </w:r>
      <w:r w:rsidR="0045450E" w:rsidRPr="0057120B">
        <w:rPr>
          <w:rFonts w:ascii="Arial" w:eastAsia="Times New Roman" w:hAnsi="Arial" w:cs="Arial"/>
          <w:color w:val="auto"/>
          <w:spacing w:val="0"/>
          <w:sz w:val="20"/>
          <w:szCs w:val="20"/>
        </w:rPr>
        <w:fldChar w:fldCharType="end"/>
      </w:r>
    </w:p>
    <w:p w14:paraId="1FF094D7" w14:textId="77777777" w:rsidR="00EF5C41" w:rsidRPr="00E22135" w:rsidRDefault="00EF5C41" w:rsidP="00EF5C41">
      <w:pPr>
        <w:pStyle w:val="NormalWeb"/>
        <w:spacing w:before="0" w:beforeAutospacing="0" w:after="0" w:afterAutospacing="0"/>
        <w:ind w:firstLine="709"/>
        <w:jc w:val="both"/>
        <w:rPr>
          <w:rFonts w:ascii="Arial" w:hAnsi="Arial" w:cs="Arial"/>
          <w:sz w:val="20"/>
          <w:szCs w:val="20"/>
        </w:rPr>
      </w:pPr>
    </w:p>
    <w:p w14:paraId="6B8AB98B" w14:textId="79A1EACD" w:rsidR="00EF5C41" w:rsidRPr="0057120B" w:rsidRDefault="00EF5C41" w:rsidP="00EF5C41">
      <w:pPr>
        <w:pStyle w:val="NormalWeb"/>
        <w:spacing w:before="0" w:beforeAutospacing="0" w:after="0" w:afterAutospacing="0"/>
        <w:ind w:firstLine="709"/>
        <w:jc w:val="both"/>
        <w:rPr>
          <w:rFonts w:ascii="Arial" w:hAnsi="Arial" w:cs="Arial"/>
          <w:sz w:val="22"/>
          <w:szCs w:val="22"/>
        </w:rPr>
      </w:pPr>
      <w:r w:rsidRPr="0057120B">
        <w:rPr>
          <w:rFonts w:ascii="Arial" w:hAnsi="Arial" w:cs="Arial"/>
          <w:b/>
          <w:bCs/>
          <w:sz w:val="22"/>
          <w:szCs w:val="22"/>
        </w:rPr>
        <w:t>Demografía.</w:t>
      </w:r>
      <w:r w:rsidRPr="0057120B">
        <w:rPr>
          <w:rFonts w:ascii="Arial" w:hAnsi="Arial" w:cs="Arial"/>
          <w:sz w:val="22"/>
          <w:szCs w:val="22"/>
        </w:rPr>
        <w:t xml:space="preserve">  Se reportarán los datos de población económicamente activa por sectores y ramas de actividad, considerando los censos de población y niveles de ingresos y educación, actividades principales y todos aquellos parámetros que permitan efectuar pronósticos de crecimiento, para establecer la dinámica poblacional del XII Censo General de Población y Vivienda, INEGI. Se efectuarán proyecciones de población, el análisis de crecimiento se llevará a cabo considerando el crecimiento anual en un período de 25 años.  Se comparará con: el número de contratos del servicio de electricidad de la Comisión Federal de Electricidad, con el número de tomas </w:t>
      </w:r>
      <w:r w:rsidR="00CC793D">
        <w:rPr>
          <w:rFonts w:ascii="Arial" w:hAnsi="Arial" w:cs="Arial"/>
          <w:sz w:val="22"/>
          <w:szCs w:val="22"/>
        </w:rPr>
        <w:t>del Organismo Operador</w:t>
      </w:r>
      <w:r w:rsidR="004F253C" w:rsidRPr="0057120B">
        <w:rPr>
          <w:rFonts w:ascii="Arial" w:hAnsi="Arial" w:cs="Arial"/>
          <w:sz w:val="22"/>
          <w:szCs w:val="22"/>
        </w:rPr>
        <w:t xml:space="preserve"> </w:t>
      </w:r>
      <w:r w:rsidRPr="0057120B">
        <w:rPr>
          <w:rFonts w:ascii="Arial" w:hAnsi="Arial" w:cs="Arial"/>
          <w:sz w:val="22"/>
          <w:szCs w:val="22"/>
        </w:rPr>
        <w:t>y con la información sobre viviendas y predios contenida en los registros de catastro municipal del Ayuntamiento.</w:t>
      </w:r>
    </w:p>
    <w:p w14:paraId="43FD079A" w14:textId="77777777" w:rsidR="00EF5C41" w:rsidRPr="0057120B" w:rsidRDefault="00EF5C41" w:rsidP="00EF5C41">
      <w:pPr>
        <w:pStyle w:val="NormalWeb"/>
        <w:spacing w:before="0" w:beforeAutospacing="0" w:after="0" w:afterAutospacing="0"/>
        <w:ind w:firstLine="709"/>
        <w:jc w:val="both"/>
        <w:rPr>
          <w:rFonts w:ascii="Arial" w:hAnsi="Arial" w:cs="Arial"/>
          <w:sz w:val="22"/>
          <w:szCs w:val="22"/>
        </w:rPr>
      </w:pPr>
    </w:p>
    <w:p w14:paraId="5D196D65" w14:textId="1251941F" w:rsidR="00EF5C41" w:rsidRPr="0057120B" w:rsidRDefault="00EF5C41" w:rsidP="00EF5C41">
      <w:pPr>
        <w:pStyle w:val="NormalWeb"/>
        <w:spacing w:before="0" w:beforeAutospacing="0" w:after="0" w:afterAutospacing="0"/>
        <w:ind w:firstLine="709"/>
        <w:jc w:val="both"/>
        <w:rPr>
          <w:rFonts w:ascii="Arial" w:hAnsi="Arial" w:cs="Arial"/>
          <w:sz w:val="22"/>
          <w:szCs w:val="22"/>
        </w:rPr>
      </w:pPr>
      <w:r w:rsidRPr="0057120B">
        <w:rPr>
          <w:rFonts w:ascii="Arial" w:hAnsi="Arial" w:cs="Arial"/>
          <w:b/>
          <w:bCs/>
          <w:sz w:val="22"/>
          <w:szCs w:val="22"/>
        </w:rPr>
        <w:t>Crecimiento urbano e industrial.</w:t>
      </w:r>
      <w:r w:rsidRPr="0057120B">
        <w:rPr>
          <w:rFonts w:ascii="Arial" w:hAnsi="Arial" w:cs="Arial"/>
          <w:sz w:val="22"/>
          <w:szCs w:val="22"/>
        </w:rPr>
        <w:t xml:space="preserve">  En este apartado se incluirá información sobre la configuración urbana e industrial actual con las tendencias reales de crecimiento y desarrollo y tomando como referencia los lineamientos, acciones y políticas enmarcadas en los planes de desarrollo estatal y nacional, se estiman las expansiones futuras, así como las tendencias de desarrollo.  </w:t>
      </w:r>
    </w:p>
    <w:p w14:paraId="33869C5A" w14:textId="77777777" w:rsidR="00EF5C41" w:rsidRPr="0057120B" w:rsidRDefault="00EF5C41" w:rsidP="00EF5C41">
      <w:pPr>
        <w:pStyle w:val="NormalWeb"/>
        <w:spacing w:before="0" w:beforeAutospacing="0" w:after="0" w:afterAutospacing="0"/>
        <w:ind w:firstLine="709"/>
        <w:jc w:val="both"/>
        <w:rPr>
          <w:rFonts w:ascii="Arial" w:hAnsi="Arial" w:cs="Arial"/>
          <w:sz w:val="22"/>
          <w:szCs w:val="22"/>
        </w:rPr>
      </w:pPr>
      <w:r w:rsidRPr="0057120B">
        <w:rPr>
          <w:rFonts w:ascii="Arial" w:hAnsi="Arial" w:cs="Arial"/>
          <w:sz w:val="22"/>
          <w:szCs w:val="22"/>
        </w:rPr>
        <w:t xml:space="preserve"> </w:t>
      </w:r>
    </w:p>
    <w:p w14:paraId="4E28E84F" w14:textId="339814F5" w:rsidR="00EF5C41" w:rsidRPr="0057120B" w:rsidRDefault="00EF5C41" w:rsidP="00EF5C41">
      <w:pPr>
        <w:pStyle w:val="NormalWeb"/>
        <w:spacing w:before="0" w:beforeAutospacing="0" w:after="0" w:afterAutospacing="0"/>
        <w:ind w:firstLine="709"/>
        <w:jc w:val="both"/>
        <w:rPr>
          <w:rFonts w:ascii="Arial" w:hAnsi="Arial" w:cs="Arial"/>
          <w:sz w:val="22"/>
          <w:szCs w:val="22"/>
        </w:rPr>
      </w:pPr>
      <w:r w:rsidRPr="0057120B">
        <w:rPr>
          <w:rFonts w:ascii="Arial" w:hAnsi="Arial" w:cs="Arial"/>
          <w:b/>
          <w:bCs/>
          <w:sz w:val="22"/>
          <w:szCs w:val="22"/>
        </w:rPr>
        <w:t>Nivel de vida.</w:t>
      </w:r>
      <w:r w:rsidRPr="0057120B">
        <w:rPr>
          <w:rFonts w:ascii="Arial" w:hAnsi="Arial" w:cs="Arial"/>
          <w:sz w:val="22"/>
          <w:szCs w:val="22"/>
        </w:rPr>
        <w:t xml:space="preserve">  Se evaluará el nivel de bienestar de los pobladores de la zona, actividades productivas a que se dedican, nivel de salarios, nivel de educación promedio, inmigración y emigración, composición de los estratos sociales y tendencias de desarrollo en el marco de crecimiento de la ciudad en general. Esta información será obtenida de un análisis del Censo General de Población y Vivienda, INEGI</w:t>
      </w:r>
      <w:r w:rsidR="003B7462" w:rsidRPr="0057120B">
        <w:rPr>
          <w:rFonts w:ascii="Arial" w:hAnsi="Arial" w:cs="Arial"/>
          <w:sz w:val="22"/>
          <w:szCs w:val="22"/>
        </w:rPr>
        <w:t xml:space="preserve"> 2020.</w:t>
      </w:r>
    </w:p>
    <w:p w14:paraId="155C8627" w14:textId="3593AF5B" w:rsidR="00A11B03" w:rsidRPr="00E22135" w:rsidRDefault="003C0A84" w:rsidP="0011258A">
      <w:pPr>
        <w:pStyle w:val="Ttulo1"/>
      </w:pPr>
      <w:r>
        <w:t>3</w:t>
      </w:r>
      <w:r w:rsidR="00A11B03" w:rsidRPr="00E22135">
        <w:t>.</w:t>
      </w:r>
      <w:r w:rsidR="006C1C12">
        <w:t>-</w:t>
      </w:r>
      <w:r w:rsidR="00A11B03" w:rsidRPr="00E22135">
        <w:t xml:space="preserve">  </w:t>
      </w:r>
      <w:r w:rsidR="00115312" w:rsidRPr="00E22135">
        <w:t>ESTUDIOS TOPOGRÁFICOS</w:t>
      </w:r>
      <w:r w:rsidR="00DB1717">
        <w:t>.</w:t>
      </w:r>
      <w:r w:rsidR="0045450E" w:rsidRPr="00E22135">
        <w:fldChar w:fldCharType="begin"/>
      </w:r>
      <w:r w:rsidR="00A11B03" w:rsidRPr="00E22135">
        <w:instrText>xe "4.  Estudios topográficos"</w:instrText>
      </w:r>
      <w:r w:rsidR="0045450E" w:rsidRPr="00E22135">
        <w:fldChar w:fldCharType="end"/>
      </w:r>
    </w:p>
    <w:p w14:paraId="19934616" w14:textId="77777777" w:rsidR="00A11B03" w:rsidRPr="00E22135" w:rsidRDefault="00A11B03" w:rsidP="00A11B03">
      <w:pPr>
        <w:numPr>
          <w:ilvl w:val="12"/>
          <w:numId w:val="0"/>
        </w:numPr>
        <w:jc w:val="both"/>
        <w:rPr>
          <w:rFonts w:ascii="Arial" w:hAnsi="Arial" w:cs="Arial"/>
          <w:b/>
        </w:rPr>
      </w:pPr>
    </w:p>
    <w:p w14:paraId="41F46B25" w14:textId="77777777" w:rsidR="00A11B03" w:rsidRPr="0057120B" w:rsidRDefault="00A11B03" w:rsidP="00A11B03">
      <w:pPr>
        <w:numPr>
          <w:ilvl w:val="12"/>
          <w:numId w:val="0"/>
        </w:numPr>
        <w:jc w:val="both"/>
        <w:rPr>
          <w:rFonts w:ascii="Arial" w:hAnsi="Arial" w:cs="Arial"/>
          <w:sz w:val="22"/>
          <w:szCs w:val="22"/>
        </w:rPr>
      </w:pPr>
      <w:r w:rsidRPr="0057120B">
        <w:rPr>
          <w:rFonts w:ascii="Arial" w:hAnsi="Arial" w:cs="Arial"/>
          <w:sz w:val="22"/>
          <w:szCs w:val="22"/>
        </w:rPr>
        <w:t>En base a los planteamientos y a las alternativas a desarrollar que apruebe la dependencia se realizarán los estudios topográficos a que haya lugar basados en los siguientes conceptos de trabajo:</w:t>
      </w:r>
    </w:p>
    <w:p w14:paraId="58BF4A46" w14:textId="77777777" w:rsidR="00B60BFF" w:rsidRPr="0057120B" w:rsidRDefault="00B60BFF" w:rsidP="00A11B03">
      <w:pPr>
        <w:numPr>
          <w:ilvl w:val="12"/>
          <w:numId w:val="0"/>
        </w:numPr>
        <w:jc w:val="both"/>
        <w:rPr>
          <w:rFonts w:ascii="Arial" w:hAnsi="Arial" w:cs="Arial"/>
          <w:sz w:val="22"/>
          <w:szCs w:val="22"/>
        </w:rPr>
      </w:pPr>
    </w:p>
    <w:p w14:paraId="3D91457C" w14:textId="7074D38A" w:rsidR="00A11B03" w:rsidRPr="0057120B" w:rsidRDefault="00A11B03" w:rsidP="00A11B03">
      <w:pPr>
        <w:numPr>
          <w:ilvl w:val="12"/>
          <w:numId w:val="0"/>
        </w:numPr>
        <w:jc w:val="both"/>
        <w:rPr>
          <w:rFonts w:ascii="Arial" w:hAnsi="Arial" w:cs="Arial"/>
          <w:b/>
          <w:sz w:val="22"/>
          <w:szCs w:val="22"/>
        </w:rPr>
      </w:pPr>
      <w:r w:rsidRPr="0057120B">
        <w:rPr>
          <w:rFonts w:ascii="Arial" w:hAnsi="Arial" w:cs="Arial"/>
          <w:sz w:val="22"/>
          <w:szCs w:val="22"/>
        </w:rPr>
        <w:t xml:space="preserve">Todos los conceptos de costos de movimientos, traslados y retiros del equipo y personal de la(s) brigada(s) de topografía deberán estar </w:t>
      </w:r>
      <w:r w:rsidR="002608D1" w:rsidRPr="0057120B">
        <w:rPr>
          <w:rFonts w:ascii="Arial" w:hAnsi="Arial" w:cs="Arial"/>
          <w:sz w:val="22"/>
          <w:szCs w:val="22"/>
        </w:rPr>
        <w:t xml:space="preserve">incluidas en el precio de </w:t>
      </w:r>
      <w:r w:rsidR="00F52DA3" w:rsidRPr="0057120B">
        <w:rPr>
          <w:rFonts w:ascii="Arial" w:hAnsi="Arial" w:cs="Arial"/>
          <w:sz w:val="22"/>
          <w:szCs w:val="22"/>
        </w:rPr>
        <w:t>cada concepto</w:t>
      </w:r>
      <w:r w:rsidR="003C0A84">
        <w:rPr>
          <w:rFonts w:ascii="Arial" w:hAnsi="Arial" w:cs="Arial"/>
          <w:sz w:val="22"/>
          <w:szCs w:val="22"/>
        </w:rPr>
        <w:t>, por lo que no se pagará</w:t>
      </w:r>
      <w:r w:rsidR="002608D1" w:rsidRPr="0057120B">
        <w:rPr>
          <w:rFonts w:ascii="Arial" w:hAnsi="Arial" w:cs="Arial"/>
          <w:sz w:val="22"/>
          <w:szCs w:val="22"/>
        </w:rPr>
        <w:t xml:space="preserve"> costo adicional por este concepto.</w:t>
      </w:r>
    </w:p>
    <w:p w14:paraId="092368A9" w14:textId="77777777" w:rsidR="00A11B03" w:rsidRPr="0057120B" w:rsidRDefault="00A11B03" w:rsidP="00A11B03">
      <w:pPr>
        <w:numPr>
          <w:ilvl w:val="12"/>
          <w:numId w:val="0"/>
        </w:numPr>
        <w:jc w:val="both"/>
        <w:rPr>
          <w:rFonts w:ascii="Arial" w:hAnsi="Arial" w:cs="Arial"/>
          <w:b/>
          <w:sz w:val="22"/>
          <w:szCs w:val="22"/>
        </w:rPr>
      </w:pPr>
    </w:p>
    <w:p w14:paraId="2E72E13B" w14:textId="57A7CEB7" w:rsidR="00DE0905" w:rsidRDefault="00DE0905" w:rsidP="00A11B03">
      <w:pPr>
        <w:numPr>
          <w:ilvl w:val="12"/>
          <w:numId w:val="0"/>
        </w:numPr>
        <w:jc w:val="both"/>
        <w:rPr>
          <w:rFonts w:ascii="Arial" w:hAnsi="Arial" w:cs="Arial"/>
          <w:sz w:val="22"/>
          <w:szCs w:val="22"/>
        </w:rPr>
      </w:pPr>
      <w:r w:rsidRPr="0057120B">
        <w:rPr>
          <w:rFonts w:ascii="Arial" w:hAnsi="Arial" w:cs="Arial"/>
          <w:sz w:val="22"/>
          <w:szCs w:val="22"/>
        </w:rPr>
        <w:t xml:space="preserve">Para efectuar los trabajos topográficos se </w:t>
      </w:r>
      <w:r w:rsidR="00CA750E" w:rsidRPr="0057120B">
        <w:rPr>
          <w:rFonts w:ascii="Arial" w:hAnsi="Arial" w:cs="Arial"/>
          <w:sz w:val="22"/>
          <w:szCs w:val="22"/>
        </w:rPr>
        <w:t xml:space="preserve">utilizará </w:t>
      </w:r>
      <w:r w:rsidR="003B7462" w:rsidRPr="0057120B">
        <w:rPr>
          <w:rFonts w:ascii="Arial" w:hAnsi="Arial" w:cs="Arial"/>
          <w:sz w:val="22"/>
          <w:szCs w:val="22"/>
        </w:rPr>
        <w:t>dron con sistema Lidar y cámara de 64 MP</w:t>
      </w:r>
      <w:r w:rsidRPr="0057120B">
        <w:rPr>
          <w:rFonts w:ascii="Arial" w:hAnsi="Arial" w:cs="Arial"/>
          <w:sz w:val="22"/>
          <w:szCs w:val="22"/>
        </w:rPr>
        <w:t xml:space="preserve"> y para el control terrestre </w:t>
      </w:r>
      <w:r w:rsidR="003B7462" w:rsidRPr="0057120B">
        <w:rPr>
          <w:rFonts w:ascii="Arial" w:hAnsi="Arial" w:cs="Arial"/>
          <w:sz w:val="22"/>
          <w:szCs w:val="22"/>
        </w:rPr>
        <w:t>se</w:t>
      </w:r>
      <w:r w:rsidR="000B0043">
        <w:rPr>
          <w:rFonts w:ascii="Arial" w:hAnsi="Arial" w:cs="Arial"/>
          <w:sz w:val="22"/>
          <w:szCs w:val="22"/>
        </w:rPr>
        <w:t xml:space="preserve"> deberá</w:t>
      </w:r>
      <w:r w:rsidR="003B7462" w:rsidRPr="0057120B">
        <w:rPr>
          <w:rFonts w:ascii="Arial" w:hAnsi="Arial" w:cs="Arial"/>
          <w:sz w:val="22"/>
          <w:szCs w:val="22"/>
        </w:rPr>
        <w:t xml:space="preserve"> </w:t>
      </w:r>
      <w:r w:rsidR="000B0043">
        <w:rPr>
          <w:rFonts w:ascii="Arial" w:hAnsi="Arial" w:cs="Arial"/>
          <w:sz w:val="22"/>
          <w:szCs w:val="22"/>
        </w:rPr>
        <w:t>utilizar</w:t>
      </w:r>
      <w:r w:rsidRPr="0057120B">
        <w:rPr>
          <w:rFonts w:ascii="Arial" w:hAnsi="Arial" w:cs="Arial"/>
          <w:sz w:val="22"/>
          <w:szCs w:val="22"/>
        </w:rPr>
        <w:t xml:space="preserve"> GPS</w:t>
      </w:r>
      <w:r w:rsidR="003B7462" w:rsidRPr="0057120B">
        <w:rPr>
          <w:rFonts w:ascii="Arial" w:hAnsi="Arial" w:cs="Arial"/>
          <w:sz w:val="22"/>
          <w:szCs w:val="22"/>
        </w:rPr>
        <w:t xml:space="preserve"> RTK de doble frecuencia</w:t>
      </w:r>
      <w:r w:rsidR="00D844B9" w:rsidRPr="0057120B">
        <w:rPr>
          <w:rFonts w:ascii="Arial" w:hAnsi="Arial" w:cs="Arial"/>
          <w:sz w:val="22"/>
          <w:szCs w:val="22"/>
        </w:rPr>
        <w:t>, con una precisión de 1 cm., además de estación total de 3 seg</w:t>
      </w:r>
      <w:r w:rsidR="00405645" w:rsidRPr="0057120B">
        <w:rPr>
          <w:rFonts w:ascii="Arial" w:hAnsi="Arial" w:cs="Arial"/>
          <w:sz w:val="22"/>
          <w:szCs w:val="22"/>
        </w:rPr>
        <w:t xml:space="preserve"> de aproximación.</w:t>
      </w:r>
    </w:p>
    <w:p w14:paraId="2D96634B" w14:textId="7D6C0B9C" w:rsidR="00884674" w:rsidRDefault="00884674" w:rsidP="00A11B03">
      <w:pPr>
        <w:numPr>
          <w:ilvl w:val="12"/>
          <w:numId w:val="0"/>
        </w:numPr>
        <w:jc w:val="both"/>
        <w:rPr>
          <w:rFonts w:ascii="Arial" w:hAnsi="Arial" w:cs="Arial"/>
          <w:sz w:val="22"/>
          <w:szCs w:val="22"/>
        </w:rPr>
      </w:pPr>
    </w:p>
    <w:p w14:paraId="08375301" w14:textId="77777777" w:rsidR="00DE0905" w:rsidRPr="00E22135" w:rsidRDefault="00DE0905" w:rsidP="00A11B03">
      <w:pPr>
        <w:numPr>
          <w:ilvl w:val="12"/>
          <w:numId w:val="0"/>
        </w:numPr>
        <w:jc w:val="both"/>
        <w:rPr>
          <w:rFonts w:ascii="Arial" w:hAnsi="Arial" w:cs="Arial"/>
          <w:b/>
        </w:rPr>
      </w:pPr>
    </w:p>
    <w:p w14:paraId="4D77F42D" w14:textId="62CEE0D1" w:rsidR="00A11B03" w:rsidRPr="0057120B" w:rsidRDefault="000B0043" w:rsidP="0011258A">
      <w:pPr>
        <w:pStyle w:val="Subttulo"/>
        <w:rPr>
          <w:rFonts w:ascii="Arial" w:hAnsi="Arial" w:cs="Arial"/>
        </w:rPr>
      </w:pPr>
      <w:r w:rsidRPr="00DB1717">
        <w:rPr>
          <w:rFonts w:ascii="Arial" w:hAnsi="Arial" w:cs="Arial"/>
          <w:b/>
          <w:bCs/>
        </w:rPr>
        <w:t>3</w:t>
      </w:r>
      <w:r w:rsidR="00A11B03" w:rsidRPr="00DB1717">
        <w:rPr>
          <w:rFonts w:ascii="Arial" w:hAnsi="Arial" w:cs="Arial"/>
          <w:b/>
          <w:bCs/>
        </w:rPr>
        <w:t>.</w:t>
      </w:r>
      <w:r w:rsidR="00B60BFF" w:rsidRPr="00DB1717">
        <w:rPr>
          <w:rFonts w:ascii="Arial" w:hAnsi="Arial" w:cs="Arial"/>
          <w:b/>
          <w:bCs/>
        </w:rPr>
        <w:t>1</w:t>
      </w:r>
      <w:r w:rsidR="006C1C12" w:rsidRPr="00DB1717">
        <w:rPr>
          <w:rFonts w:ascii="Arial" w:hAnsi="Arial" w:cs="Arial"/>
          <w:b/>
          <w:bCs/>
        </w:rPr>
        <w:t>.-</w:t>
      </w:r>
      <w:r w:rsidR="00A11B03" w:rsidRPr="00DB1717">
        <w:rPr>
          <w:rFonts w:ascii="Arial" w:hAnsi="Arial" w:cs="Arial"/>
          <w:b/>
          <w:bCs/>
        </w:rPr>
        <w:t xml:space="preserve"> Levantamiento planimétrico</w:t>
      </w:r>
      <w:r w:rsidR="00DB1717">
        <w:rPr>
          <w:rFonts w:ascii="Arial" w:hAnsi="Arial" w:cs="Arial"/>
          <w:b/>
          <w:bCs/>
        </w:rPr>
        <w:t>.</w:t>
      </w:r>
      <w:r w:rsidR="0045450E" w:rsidRPr="0057120B">
        <w:rPr>
          <w:rFonts w:ascii="Arial" w:hAnsi="Arial" w:cs="Arial"/>
        </w:rPr>
        <w:fldChar w:fldCharType="begin"/>
      </w:r>
      <w:r w:rsidR="00A11B03" w:rsidRPr="0057120B">
        <w:rPr>
          <w:rFonts w:ascii="Arial" w:hAnsi="Arial" w:cs="Arial"/>
        </w:rPr>
        <w:instrText>xe "4.</w:instrText>
      </w:r>
      <w:r w:rsidR="0035335A" w:rsidRPr="0057120B">
        <w:rPr>
          <w:rFonts w:ascii="Arial" w:hAnsi="Arial" w:cs="Arial"/>
        </w:rPr>
        <w:instrText>1</w:instrText>
      </w:r>
      <w:r w:rsidR="00A11B03" w:rsidRPr="0057120B">
        <w:rPr>
          <w:rFonts w:ascii="Arial" w:hAnsi="Arial" w:cs="Arial"/>
        </w:rPr>
        <w:instrText xml:space="preserve"> Levantamiento planimétrico"</w:instrText>
      </w:r>
      <w:r w:rsidR="0045450E" w:rsidRPr="0057120B">
        <w:rPr>
          <w:rFonts w:ascii="Arial" w:hAnsi="Arial" w:cs="Arial"/>
        </w:rPr>
        <w:fldChar w:fldCharType="end"/>
      </w:r>
    </w:p>
    <w:p w14:paraId="0DDF3FA3" w14:textId="77777777" w:rsidR="00A11B03" w:rsidRPr="00E22135" w:rsidRDefault="00A11B03" w:rsidP="00A11B03">
      <w:pPr>
        <w:numPr>
          <w:ilvl w:val="12"/>
          <w:numId w:val="0"/>
        </w:numPr>
        <w:jc w:val="both"/>
        <w:rPr>
          <w:rFonts w:ascii="Arial" w:hAnsi="Arial" w:cs="Arial"/>
        </w:rPr>
      </w:pPr>
    </w:p>
    <w:p w14:paraId="48990929" w14:textId="2D70000B" w:rsidR="00A11B03" w:rsidRDefault="00A11B03" w:rsidP="00A11B03">
      <w:pPr>
        <w:numPr>
          <w:ilvl w:val="12"/>
          <w:numId w:val="0"/>
        </w:numPr>
        <w:jc w:val="both"/>
        <w:rPr>
          <w:rFonts w:ascii="Arial" w:hAnsi="Arial" w:cs="Arial"/>
          <w:sz w:val="22"/>
          <w:szCs w:val="22"/>
        </w:rPr>
      </w:pPr>
      <w:r w:rsidRPr="0057120B">
        <w:rPr>
          <w:rFonts w:ascii="Arial" w:hAnsi="Arial" w:cs="Arial"/>
          <w:sz w:val="22"/>
          <w:szCs w:val="22"/>
        </w:rPr>
        <w:t xml:space="preserve">De los levantamientos topográficos a efectuar en el presente estudio se deberá entregar la documentación solicitada en cada concepto, las libretas de </w:t>
      </w:r>
      <w:r w:rsidR="00226EE6" w:rsidRPr="0057120B">
        <w:rPr>
          <w:rFonts w:ascii="Arial" w:hAnsi="Arial" w:cs="Arial"/>
          <w:sz w:val="22"/>
          <w:szCs w:val="22"/>
        </w:rPr>
        <w:t>topografía</w:t>
      </w:r>
      <w:r w:rsidRPr="0057120B">
        <w:rPr>
          <w:rFonts w:ascii="Arial" w:hAnsi="Arial" w:cs="Arial"/>
          <w:sz w:val="22"/>
          <w:szCs w:val="22"/>
        </w:rPr>
        <w:t xml:space="preserve"> y los datos de poligonales y nivelaciones en forma magnética.</w:t>
      </w:r>
      <w:r w:rsidR="00B70AB3" w:rsidRPr="0057120B">
        <w:rPr>
          <w:rFonts w:ascii="Arial" w:hAnsi="Arial" w:cs="Arial"/>
          <w:sz w:val="22"/>
          <w:szCs w:val="22"/>
        </w:rPr>
        <w:t xml:space="preserve"> Para esto se partirá invariablemente de los estudios realizados anteriormente y complementarlos. El consultor deberá </w:t>
      </w:r>
      <w:r w:rsidR="00D844B9" w:rsidRPr="0057120B">
        <w:rPr>
          <w:rFonts w:ascii="Arial" w:hAnsi="Arial" w:cs="Arial"/>
          <w:sz w:val="22"/>
          <w:szCs w:val="22"/>
        </w:rPr>
        <w:t>elaborar</w:t>
      </w:r>
      <w:r w:rsidR="00B70AB3" w:rsidRPr="0057120B">
        <w:rPr>
          <w:rFonts w:ascii="Arial" w:hAnsi="Arial" w:cs="Arial"/>
          <w:sz w:val="22"/>
          <w:szCs w:val="22"/>
        </w:rPr>
        <w:t xml:space="preserve"> un plano topográfico base de la </w:t>
      </w:r>
      <w:r w:rsidR="00D844B9" w:rsidRPr="0057120B">
        <w:rPr>
          <w:rFonts w:ascii="Arial" w:hAnsi="Arial" w:cs="Arial"/>
          <w:sz w:val="22"/>
          <w:szCs w:val="22"/>
        </w:rPr>
        <w:t>zona de estudio,</w:t>
      </w:r>
      <w:r w:rsidR="00B70AB3" w:rsidRPr="0057120B">
        <w:rPr>
          <w:rFonts w:ascii="Arial" w:hAnsi="Arial" w:cs="Arial"/>
          <w:sz w:val="22"/>
          <w:szCs w:val="22"/>
        </w:rPr>
        <w:t xml:space="preserve"> señalando las </w:t>
      </w:r>
      <w:r w:rsidR="003B7462" w:rsidRPr="0057120B">
        <w:rPr>
          <w:rFonts w:ascii="Arial" w:hAnsi="Arial" w:cs="Arial"/>
          <w:sz w:val="22"/>
          <w:szCs w:val="22"/>
        </w:rPr>
        <w:t xml:space="preserve">cuencas tributarias de los colectores </w:t>
      </w:r>
      <w:r w:rsidR="00D844B9" w:rsidRPr="0057120B">
        <w:rPr>
          <w:rFonts w:ascii="Arial" w:hAnsi="Arial" w:cs="Arial"/>
          <w:sz w:val="22"/>
          <w:szCs w:val="22"/>
        </w:rPr>
        <w:t>existentes.</w:t>
      </w:r>
    </w:p>
    <w:p w14:paraId="6CCF0A2D" w14:textId="77777777" w:rsidR="000B0043" w:rsidRDefault="000B0043" w:rsidP="00A11B03">
      <w:pPr>
        <w:numPr>
          <w:ilvl w:val="12"/>
          <w:numId w:val="0"/>
        </w:numPr>
        <w:jc w:val="both"/>
        <w:rPr>
          <w:rFonts w:ascii="Arial" w:hAnsi="Arial" w:cs="Arial"/>
          <w:sz w:val="22"/>
          <w:szCs w:val="22"/>
        </w:rPr>
      </w:pPr>
    </w:p>
    <w:p w14:paraId="32014588" w14:textId="77777777" w:rsidR="00A11B03" w:rsidRPr="00E22135" w:rsidRDefault="00A11B03" w:rsidP="00A11B03">
      <w:pPr>
        <w:numPr>
          <w:ilvl w:val="12"/>
          <w:numId w:val="0"/>
        </w:numPr>
        <w:jc w:val="both"/>
        <w:rPr>
          <w:rFonts w:ascii="Arial" w:hAnsi="Arial" w:cs="Arial"/>
          <w:b/>
        </w:rPr>
      </w:pPr>
    </w:p>
    <w:p w14:paraId="75D551DD" w14:textId="45EF60D5" w:rsidR="00A11B03" w:rsidRPr="00DB1717" w:rsidRDefault="000B0043" w:rsidP="0011258A">
      <w:pPr>
        <w:pStyle w:val="Subttulo"/>
        <w:rPr>
          <w:rFonts w:ascii="Arial" w:hAnsi="Arial" w:cs="Arial"/>
          <w:b/>
          <w:bCs/>
        </w:rPr>
      </w:pPr>
      <w:r w:rsidRPr="00DB1717">
        <w:rPr>
          <w:rFonts w:ascii="Arial" w:hAnsi="Arial" w:cs="Arial"/>
          <w:b/>
          <w:bCs/>
        </w:rPr>
        <w:t>3</w:t>
      </w:r>
      <w:r w:rsidR="00A11B03" w:rsidRPr="00DB1717">
        <w:rPr>
          <w:rFonts w:ascii="Arial" w:hAnsi="Arial" w:cs="Arial"/>
          <w:b/>
          <w:bCs/>
        </w:rPr>
        <w:t>.</w:t>
      </w:r>
      <w:r w:rsidR="00B60BFF" w:rsidRPr="00DB1717">
        <w:rPr>
          <w:rFonts w:ascii="Arial" w:hAnsi="Arial" w:cs="Arial"/>
          <w:b/>
          <w:bCs/>
        </w:rPr>
        <w:t>1</w:t>
      </w:r>
      <w:r w:rsidR="00A11B03" w:rsidRPr="00DB1717">
        <w:rPr>
          <w:rFonts w:ascii="Arial" w:hAnsi="Arial" w:cs="Arial"/>
          <w:b/>
          <w:bCs/>
        </w:rPr>
        <w:t>.1</w:t>
      </w:r>
      <w:r w:rsidR="006C1C12" w:rsidRPr="00DB1717">
        <w:rPr>
          <w:rFonts w:ascii="Arial" w:hAnsi="Arial" w:cs="Arial"/>
          <w:b/>
          <w:bCs/>
        </w:rPr>
        <w:t>.-</w:t>
      </w:r>
      <w:r w:rsidR="00A11B03" w:rsidRPr="00DB1717">
        <w:rPr>
          <w:rFonts w:ascii="Arial" w:hAnsi="Arial" w:cs="Arial"/>
          <w:b/>
          <w:bCs/>
        </w:rPr>
        <w:t xml:space="preserve"> </w:t>
      </w:r>
      <w:r w:rsidR="0057120B" w:rsidRPr="00DB1717">
        <w:rPr>
          <w:rFonts w:ascii="Arial" w:hAnsi="Arial" w:cs="Arial"/>
          <w:b/>
          <w:bCs/>
        </w:rPr>
        <w:t>Trazo y</w:t>
      </w:r>
      <w:r w:rsidR="005D5334" w:rsidRPr="00DB1717">
        <w:rPr>
          <w:rFonts w:ascii="Arial" w:hAnsi="Arial" w:cs="Arial"/>
          <w:b/>
          <w:bCs/>
        </w:rPr>
        <w:t xml:space="preserve"> nivelación </w:t>
      </w:r>
      <w:r w:rsidR="00A11B03" w:rsidRPr="00DB1717">
        <w:rPr>
          <w:rFonts w:ascii="Arial" w:hAnsi="Arial" w:cs="Arial"/>
          <w:b/>
          <w:bCs/>
        </w:rPr>
        <w:t xml:space="preserve">de poligonal de </w:t>
      </w:r>
      <w:r w:rsidR="0057120B" w:rsidRPr="00DB1717">
        <w:rPr>
          <w:rFonts w:ascii="Arial" w:hAnsi="Arial" w:cs="Arial"/>
          <w:b/>
          <w:bCs/>
        </w:rPr>
        <w:t>apoyo y</w:t>
      </w:r>
      <w:r w:rsidR="00B60BFF" w:rsidRPr="00DB1717">
        <w:rPr>
          <w:rFonts w:ascii="Arial" w:hAnsi="Arial" w:cs="Arial"/>
          <w:b/>
          <w:bCs/>
        </w:rPr>
        <w:t xml:space="preserve"> secundaria.</w:t>
      </w:r>
      <w:r w:rsidR="0045450E" w:rsidRPr="00DB1717">
        <w:rPr>
          <w:rFonts w:ascii="Arial" w:hAnsi="Arial" w:cs="Arial"/>
          <w:b/>
          <w:bCs/>
        </w:rPr>
        <w:fldChar w:fldCharType="begin"/>
      </w:r>
      <w:r w:rsidR="00A11B03" w:rsidRPr="00DB1717">
        <w:rPr>
          <w:rFonts w:ascii="Arial" w:hAnsi="Arial" w:cs="Arial"/>
          <w:b/>
          <w:bCs/>
        </w:rPr>
        <w:instrText>xe "</w:instrText>
      </w:r>
      <w:r w:rsidR="0035335A" w:rsidRPr="00DB1717">
        <w:rPr>
          <w:rFonts w:ascii="Arial" w:hAnsi="Arial" w:cs="Arial"/>
          <w:b/>
          <w:bCs/>
        </w:rPr>
        <w:instrText>4.1</w:instrText>
      </w:r>
      <w:r w:rsidR="00A11B03" w:rsidRPr="00DB1717">
        <w:rPr>
          <w:rFonts w:ascii="Arial" w:hAnsi="Arial" w:cs="Arial"/>
          <w:b/>
          <w:bCs/>
        </w:rPr>
        <w:instrText xml:space="preserve">.1 Trazo </w:instrText>
      </w:r>
      <w:r w:rsidR="0035335A" w:rsidRPr="00DB1717">
        <w:rPr>
          <w:rFonts w:ascii="Arial" w:hAnsi="Arial" w:cs="Arial"/>
          <w:b/>
          <w:bCs/>
        </w:rPr>
        <w:instrText xml:space="preserve">y nivelación </w:instrText>
      </w:r>
      <w:r w:rsidR="00A11B03" w:rsidRPr="00DB1717">
        <w:rPr>
          <w:rFonts w:ascii="Arial" w:hAnsi="Arial" w:cs="Arial"/>
          <w:b/>
          <w:bCs/>
        </w:rPr>
        <w:instrText>de poligonal de apoyo</w:instrText>
      </w:r>
      <w:r w:rsidR="0035335A" w:rsidRPr="00DB1717">
        <w:rPr>
          <w:rFonts w:ascii="Arial" w:hAnsi="Arial" w:cs="Arial"/>
          <w:b/>
          <w:bCs/>
        </w:rPr>
        <w:instrText xml:space="preserve"> y secundaria.</w:instrText>
      </w:r>
      <w:r w:rsidR="00A11B03" w:rsidRPr="00DB1717">
        <w:rPr>
          <w:rFonts w:ascii="Arial" w:hAnsi="Arial" w:cs="Arial"/>
          <w:b/>
          <w:bCs/>
        </w:rPr>
        <w:instrText>"</w:instrText>
      </w:r>
      <w:r w:rsidR="0045450E" w:rsidRPr="00DB1717">
        <w:rPr>
          <w:rFonts w:ascii="Arial" w:hAnsi="Arial" w:cs="Arial"/>
          <w:b/>
          <w:bCs/>
        </w:rPr>
        <w:fldChar w:fldCharType="end"/>
      </w:r>
    </w:p>
    <w:p w14:paraId="13B274DD" w14:textId="77777777" w:rsidR="00A11B03" w:rsidRPr="00E22135" w:rsidRDefault="00A11B03" w:rsidP="00A11B03">
      <w:pPr>
        <w:numPr>
          <w:ilvl w:val="12"/>
          <w:numId w:val="0"/>
        </w:numPr>
        <w:jc w:val="both"/>
        <w:rPr>
          <w:rFonts w:ascii="Arial" w:hAnsi="Arial" w:cs="Arial"/>
          <w:b/>
        </w:rPr>
      </w:pPr>
    </w:p>
    <w:p w14:paraId="4039F337" w14:textId="77777777" w:rsidR="00A11B03" w:rsidRPr="0057120B" w:rsidRDefault="00A11B03" w:rsidP="00A11B03">
      <w:pPr>
        <w:numPr>
          <w:ilvl w:val="12"/>
          <w:numId w:val="0"/>
        </w:numPr>
        <w:jc w:val="both"/>
        <w:rPr>
          <w:rFonts w:ascii="Arial" w:hAnsi="Arial" w:cs="Arial"/>
          <w:sz w:val="22"/>
          <w:szCs w:val="22"/>
        </w:rPr>
      </w:pPr>
      <w:r w:rsidRPr="0057120B">
        <w:rPr>
          <w:rFonts w:ascii="Arial" w:hAnsi="Arial" w:cs="Arial"/>
          <w:sz w:val="22"/>
          <w:szCs w:val="22"/>
        </w:rPr>
        <w:t>El levantamiento de los ejes de las calles de la localidad se efectuará por medio de poligonales cerradas, de las cuales se desprenderán las de relleno o transversales, utilizadas para situar todos los cruceros, comprobando en cada caso los cierres lineal y angular respectivamente. Los vértices de las poligonales se referenciarán a los paramentos de las calles.</w:t>
      </w:r>
    </w:p>
    <w:p w14:paraId="0A344FEA" w14:textId="77777777" w:rsidR="00A11B03" w:rsidRPr="0057120B" w:rsidRDefault="00A11B03" w:rsidP="00A11B03">
      <w:pPr>
        <w:numPr>
          <w:ilvl w:val="12"/>
          <w:numId w:val="0"/>
        </w:numPr>
        <w:jc w:val="both"/>
        <w:rPr>
          <w:rFonts w:ascii="Arial" w:hAnsi="Arial" w:cs="Arial"/>
          <w:sz w:val="22"/>
          <w:szCs w:val="22"/>
        </w:rPr>
      </w:pPr>
    </w:p>
    <w:p w14:paraId="13EA69B3" w14:textId="77777777" w:rsidR="00A11B03" w:rsidRPr="0057120B" w:rsidRDefault="00A11B03" w:rsidP="00A11B03">
      <w:pPr>
        <w:numPr>
          <w:ilvl w:val="12"/>
          <w:numId w:val="0"/>
        </w:numPr>
        <w:jc w:val="both"/>
        <w:rPr>
          <w:rFonts w:ascii="Arial" w:hAnsi="Arial" w:cs="Arial"/>
          <w:sz w:val="22"/>
          <w:szCs w:val="22"/>
        </w:rPr>
      </w:pPr>
      <w:r w:rsidRPr="0057120B">
        <w:rPr>
          <w:rFonts w:ascii="Arial" w:hAnsi="Arial" w:cs="Arial"/>
          <w:sz w:val="22"/>
          <w:szCs w:val="22"/>
        </w:rPr>
        <w:t>En el levantamiento de las poligonales de apoyo se indicarán los detalles de cruceros y deflexiones de los paramentos de las calles, así como de cruces importantes con caminos, vías de ferrocarril, etc.</w:t>
      </w:r>
    </w:p>
    <w:p w14:paraId="22E5B984" w14:textId="77777777" w:rsidR="005D5334" w:rsidRPr="0057120B" w:rsidRDefault="005D5334" w:rsidP="00A11B03">
      <w:pPr>
        <w:numPr>
          <w:ilvl w:val="12"/>
          <w:numId w:val="0"/>
        </w:numPr>
        <w:jc w:val="both"/>
        <w:rPr>
          <w:rFonts w:ascii="Arial" w:hAnsi="Arial" w:cs="Arial"/>
          <w:sz w:val="22"/>
          <w:szCs w:val="22"/>
        </w:rPr>
      </w:pPr>
    </w:p>
    <w:p w14:paraId="620ACD59" w14:textId="53360B2E" w:rsidR="005D5334" w:rsidRPr="0057120B" w:rsidRDefault="005D5334" w:rsidP="005D5334">
      <w:pPr>
        <w:numPr>
          <w:ilvl w:val="12"/>
          <w:numId w:val="0"/>
        </w:numPr>
        <w:jc w:val="both"/>
        <w:rPr>
          <w:rFonts w:ascii="Arial" w:hAnsi="Arial" w:cs="Arial"/>
          <w:sz w:val="22"/>
          <w:szCs w:val="22"/>
        </w:rPr>
      </w:pPr>
      <w:r w:rsidRPr="0057120B">
        <w:rPr>
          <w:rFonts w:ascii="Arial" w:hAnsi="Arial" w:cs="Arial"/>
          <w:sz w:val="22"/>
          <w:szCs w:val="22"/>
        </w:rPr>
        <w:t>Las nivelaciones se realizarán con nivel fij</w:t>
      </w:r>
      <w:r w:rsidR="00DE0905" w:rsidRPr="0057120B">
        <w:rPr>
          <w:rFonts w:ascii="Arial" w:hAnsi="Arial" w:cs="Arial"/>
          <w:sz w:val="22"/>
          <w:szCs w:val="22"/>
        </w:rPr>
        <w:t>o.</w:t>
      </w:r>
      <w:r w:rsidRPr="0057120B">
        <w:rPr>
          <w:rFonts w:ascii="Arial" w:hAnsi="Arial" w:cs="Arial"/>
          <w:sz w:val="22"/>
          <w:szCs w:val="22"/>
        </w:rPr>
        <w:t xml:space="preserve"> Se </w:t>
      </w:r>
      <w:r w:rsidR="00884674" w:rsidRPr="0057120B">
        <w:rPr>
          <w:rFonts w:ascii="Arial" w:hAnsi="Arial" w:cs="Arial"/>
          <w:sz w:val="22"/>
          <w:szCs w:val="22"/>
        </w:rPr>
        <w:t>realizará,</w:t>
      </w:r>
      <w:r w:rsidRPr="0057120B">
        <w:rPr>
          <w:rFonts w:ascii="Arial" w:hAnsi="Arial" w:cs="Arial"/>
          <w:sz w:val="22"/>
          <w:szCs w:val="22"/>
        </w:rPr>
        <w:t xml:space="preserve"> asimismo, la nivelación de las estaciones de las poligonales, de los cruceros de calles, de puntos con cambios de pendientes y de cruces importantes. Cada nivelación se comprobará y no se aceptará como banco de nivel un punto con cota sin comprobar.</w:t>
      </w:r>
    </w:p>
    <w:p w14:paraId="5374CBB6" w14:textId="77777777" w:rsidR="005D5334" w:rsidRPr="0057120B" w:rsidRDefault="005D5334" w:rsidP="005D5334">
      <w:pPr>
        <w:numPr>
          <w:ilvl w:val="12"/>
          <w:numId w:val="0"/>
        </w:numPr>
        <w:jc w:val="both"/>
        <w:rPr>
          <w:rFonts w:ascii="Arial" w:hAnsi="Arial" w:cs="Arial"/>
          <w:sz w:val="22"/>
          <w:szCs w:val="22"/>
        </w:rPr>
      </w:pPr>
    </w:p>
    <w:p w14:paraId="42B7F30A" w14:textId="185D992A" w:rsidR="005D5334" w:rsidRPr="0057120B" w:rsidRDefault="005D5334" w:rsidP="005D5334">
      <w:pPr>
        <w:numPr>
          <w:ilvl w:val="12"/>
          <w:numId w:val="0"/>
        </w:numPr>
        <w:jc w:val="both"/>
        <w:rPr>
          <w:rFonts w:ascii="Arial" w:hAnsi="Arial" w:cs="Arial"/>
          <w:sz w:val="22"/>
          <w:szCs w:val="22"/>
        </w:rPr>
      </w:pPr>
      <w:r w:rsidRPr="0057120B">
        <w:rPr>
          <w:rFonts w:ascii="Arial" w:hAnsi="Arial" w:cs="Arial"/>
          <w:sz w:val="22"/>
          <w:szCs w:val="22"/>
        </w:rPr>
        <w:t xml:space="preserve">Las cotas de los bancos de nivel </w:t>
      </w:r>
      <w:r w:rsidR="00B70AB3" w:rsidRPr="0057120B">
        <w:rPr>
          <w:rFonts w:ascii="Arial" w:hAnsi="Arial" w:cs="Arial"/>
          <w:sz w:val="22"/>
          <w:szCs w:val="22"/>
        </w:rPr>
        <w:t xml:space="preserve">de apoyo </w:t>
      </w:r>
      <w:r w:rsidRPr="0057120B">
        <w:rPr>
          <w:rFonts w:ascii="Arial" w:hAnsi="Arial" w:cs="Arial"/>
          <w:sz w:val="22"/>
          <w:szCs w:val="22"/>
        </w:rPr>
        <w:t xml:space="preserve">se </w:t>
      </w:r>
      <w:r w:rsidR="00505B01" w:rsidRPr="0057120B">
        <w:rPr>
          <w:rFonts w:ascii="Arial" w:hAnsi="Arial" w:cs="Arial"/>
          <w:sz w:val="22"/>
          <w:szCs w:val="22"/>
        </w:rPr>
        <w:t>referenciarán</w:t>
      </w:r>
      <w:r w:rsidR="00B70AB3" w:rsidRPr="0057120B">
        <w:rPr>
          <w:rFonts w:ascii="Arial" w:hAnsi="Arial" w:cs="Arial"/>
          <w:sz w:val="22"/>
          <w:szCs w:val="22"/>
        </w:rPr>
        <w:t xml:space="preserve"> con los bancos de nivel instalados por el INEGI, los cuales serán señalados</w:t>
      </w:r>
      <w:r w:rsidRPr="0057120B">
        <w:rPr>
          <w:rFonts w:ascii="Arial" w:hAnsi="Arial" w:cs="Arial"/>
          <w:sz w:val="22"/>
          <w:szCs w:val="22"/>
        </w:rPr>
        <w:t xml:space="preserve"> por el personal del</w:t>
      </w:r>
      <w:r w:rsidR="00447649" w:rsidRPr="0057120B">
        <w:rPr>
          <w:rFonts w:ascii="Arial" w:hAnsi="Arial" w:cs="Arial"/>
          <w:sz w:val="22"/>
          <w:szCs w:val="22"/>
        </w:rPr>
        <w:t xml:space="preserve"> </w:t>
      </w:r>
      <w:r w:rsidR="00CC793D">
        <w:rPr>
          <w:rFonts w:ascii="Arial" w:hAnsi="Arial" w:cs="Arial"/>
          <w:sz w:val="22"/>
          <w:szCs w:val="22"/>
        </w:rPr>
        <w:t>Organismo Operador</w:t>
      </w:r>
      <w:r w:rsidRPr="0057120B">
        <w:rPr>
          <w:rFonts w:ascii="Arial" w:hAnsi="Arial" w:cs="Arial"/>
          <w:sz w:val="22"/>
          <w:szCs w:val="22"/>
        </w:rPr>
        <w:t>. Se establecerán bancos de nivel fijos y cada uno será localizado en los planos, tomándose además sus referencias y fotografías.</w:t>
      </w:r>
    </w:p>
    <w:p w14:paraId="25F38C05" w14:textId="77777777" w:rsidR="005D5334" w:rsidRPr="0057120B" w:rsidRDefault="005D5334" w:rsidP="005D5334">
      <w:pPr>
        <w:numPr>
          <w:ilvl w:val="12"/>
          <w:numId w:val="0"/>
        </w:numPr>
        <w:jc w:val="both"/>
        <w:rPr>
          <w:rFonts w:ascii="Arial" w:hAnsi="Arial" w:cs="Arial"/>
          <w:sz w:val="22"/>
          <w:szCs w:val="22"/>
        </w:rPr>
      </w:pPr>
    </w:p>
    <w:p w14:paraId="0B4F56F0" w14:textId="77777777" w:rsidR="005D5334" w:rsidRPr="0057120B" w:rsidRDefault="005D5334" w:rsidP="005D5334">
      <w:pPr>
        <w:numPr>
          <w:ilvl w:val="12"/>
          <w:numId w:val="0"/>
        </w:numPr>
        <w:jc w:val="both"/>
        <w:rPr>
          <w:rFonts w:ascii="Arial" w:hAnsi="Arial" w:cs="Arial"/>
          <w:sz w:val="22"/>
          <w:szCs w:val="22"/>
        </w:rPr>
      </w:pPr>
      <w:r w:rsidRPr="0057120B">
        <w:rPr>
          <w:rFonts w:ascii="Arial" w:hAnsi="Arial" w:cs="Arial"/>
          <w:sz w:val="22"/>
          <w:szCs w:val="22"/>
        </w:rPr>
        <w:t>Se aceptará para la nivelación de ambos sentidos entre los bancos, una tolerancia de:</w:t>
      </w:r>
    </w:p>
    <w:p w14:paraId="7DC6F4B9" w14:textId="77777777" w:rsidR="005D5334" w:rsidRPr="0057120B" w:rsidRDefault="005D5334" w:rsidP="005D5334">
      <w:pPr>
        <w:numPr>
          <w:ilvl w:val="12"/>
          <w:numId w:val="0"/>
        </w:numPr>
        <w:jc w:val="both"/>
        <w:rPr>
          <w:rFonts w:ascii="Arial" w:hAnsi="Arial" w:cs="Arial"/>
          <w:sz w:val="22"/>
          <w:szCs w:val="22"/>
        </w:rPr>
      </w:pPr>
      <w:r w:rsidRPr="0057120B">
        <w:rPr>
          <w:rFonts w:ascii="Arial" w:hAnsi="Arial" w:cs="Arial"/>
          <w:sz w:val="22"/>
          <w:szCs w:val="22"/>
        </w:rPr>
        <w:t>T</w:t>
      </w:r>
      <w:r w:rsidR="006D22FD" w:rsidRPr="0057120B">
        <w:rPr>
          <w:rFonts w:ascii="Arial" w:hAnsi="Arial" w:cs="Arial"/>
          <w:sz w:val="22"/>
          <w:szCs w:val="22"/>
        </w:rPr>
        <w:t xml:space="preserve"> </w:t>
      </w:r>
      <w:r w:rsidRPr="0057120B">
        <w:rPr>
          <w:rFonts w:ascii="Arial" w:hAnsi="Arial" w:cs="Arial"/>
          <w:sz w:val="22"/>
          <w:szCs w:val="22"/>
        </w:rPr>
        <w:t>=</w:t>
      </w:r>
      <w:r w:rsidR="006D22FD" w:rsidRPr="0057120B">
        <w:rPr>
          <w:rFonts w:ascii="Arial" w:hAnsi="Arial" w:cs="Arial"/>
          <w:sz w:val="22"/>
          <w:szCs w:val="22"/>
        </w:rPr>
        <w:t xml:space="preserve"> </w:t>
      </w:r>
      <w:r w:rsidRPr="0057120B">
        <w:rPr>
          <w:rFonts w:ascii="Arial" w:hAnsi="Arial" w:cs="Arial"/>
          <w:sz w:val="22"/>
          <w:szCs w:val="22"/>
        </w:rPr>
        <w:t>+</w:t>
      </w:r>
      <w:r w:rsidR="006D22FD" w:rsidRPr="0057120B">
        <w:rPr>
          <w:rFonts w:ascii="Arial" w:hAnsi="Arial" w:cs="Arial"/>
          <w:sz w:val="22"/>
          <w:szCs w:val="22"/>
        </w:rPr>
        <w:t xml:space="preserve"> </w:t>
      </w:r>
      <w:r w:rsidRPr="0057120B">
        <w:rPr>
          <w:rFonts w:ascii="Arial" w:hAnsi="Arial" w:cs="Arial"/>
          <w:sz w:val="22"/>
          <w:szCs w:val="22"/>
        </w:rPr>
        <w:t>0.01 K, donde: K</w:t>
      </w:r>
      <w:r w:rsidR="006D22FD" w:rsidRPr="0057120B">
        <w:rPr>
          <w:rFonts w:ascii="Arial" w:hAnsi="Arial" w:cs="Arial"/>
          <w:sz w:val="22"/>
          <w:szCs w:val="22"/>
        </w:rPr>
        <w:t xml:space="preserve"> </w:t>
      </w:r>
      <w:r w:rsidRPr="0057120B">
        <w:rPr>
          <w:rFonts w:ascii="Arial" w:hAnsi="Arial" w:cs="Arial"/>
          <w:sz w:val="22"/>
          <w:szCs w:val="22"/>
        </w:rPr>
        <w:t>=</w:t>
      </w:r>
      <w:r w:rsidR="006D22FD" w:rsidRPr="0057120B">
        <w:rPr>
          <w:rFonts w:ascii="Arial" w:hAnsi="Arial" w:cs="Arial"/>
          <w:sz w:val="22"/>
          <w:szCs w:val="22"/>
        </w:rPr>
        <w:t xml:space="preserve"> </w:t>
      </w:r>
      <w:r w:rsidRPr="0057120B">
        <w:rPr>
          <w:rFonts w:ascii="Arial" w:hAnsi="Arial" w:cs="Arial"/>
          <w:sz w:val="22"/>
          <w:szCs w:val="22"/>
        </w:rPr>
        <w:t>desarrollo de la línea nivelada, en kilómetros.</w:t>
      </w:r>
    </w:p>
    <w:p w14:paraId="54A75E9B" w14:textId="77777777" w:rsidR="005D5334" w:rsidRPr="00E22135" w:rsidRDefault="005D5334" w:rsidP="00A11B03">
      <w:pPr>
        <w:numPr>
          <w:ilvl w:val="12"/>
          <w:numId w:val="0"/>
        </w:numPr>
        <w:jc w:val="both"/>
        <w:rPr>
          <w:rFonts w:ascii="Arial" w:hAnsi="Arial" w:cs="Arial"/>
        </w:rPr>
      </w:pPr>
    </w:p>
    <w:p w14:paraId="33E554D3" w14:textId="77777777" w:rsidR="00A11B03" w:rsidRPr="00E22135" w:rsidRDefault="00A11B03" w:rsidP="00A11B03">
      <w:pPr>
        <w:numPr>
          <w:ilvl w:val="12"/>
          <w:numId w:val="0"/>
        </w:numPr>
        <w:jc w:val="both"/>
        <w:rPr>
          <w:rFonts w:ascii="Arial" w:hAnsi="Arial" w:cs="Arial"/>
          <w:b/>
        </w:rPr>
      </w:pPr>
    </w:p>
    <w:p w14:paraId="0A7162A2" w14:textId="141E206E" w:rsidR="00A11B03" w:rsidRPr="00DB1717" w:rsidRDefault="000B0043" w:rsidP="0011258A">
      <w:pPr>
        <w:pStyle w:val="Subttulo"/>
        <w:rPr>
          <w:rFonts w:ascii="Arial" w:hAnsi="Arial" w:cs="Arial"/>
          <w:b/>
          <w:bCs/>
        </w:rPr>
      </w:pPr>
      <w:r w:rsidRPr="00DB1717">
        <w:rPr>
          <w:rFonts w:ascii="Arial" w:hAnsi="Arial" w:cs="Arial"/>
          <w:b/>
          <w:bCs/>
        </w:rPr>
        <w:t>3</w:t>
      </w:r>
      <w:r w:rsidR="00A11B03" w:rsidRPr="00DB1717">
        <w:rPr>
          <w:rFonts w:ascii="Arial" w:hAnsi="Arial" w:cs="Arial"/>
          <w:b/>
          <w:bCs/>
        </w:rPr>
        <w:t>.</w:t>
      </w:r>
      <w:r w:rsidR="00B60BFF" w:rsidRPr="00DB1717">
        <w:rPr>
          <w:rFonts w:ascii="Arial" w:hAnsi="Arial" w:cs="Arial"/>
          <w:b/>
          <w:bCs/>
        </w:rPr>
        <w:t>1</w:t>
      </w:r>
      <w:r w:rsidR="00A11B03" w:rsidRPr="00DB1717">
        <w:rPr>
          <w:rFonts w:ascii="Arial" w:hAnsi="Arial" w:cs="Arial"/>
          <w:b/>
          <w:bCs/>
        </w:rPr>
        <w:t>.</w:t>
      </w:r>
      <w:r w:rsidRPr="00DB1717">
        <w:rPr>
          <w:rFonts w:ascii="Arial" w:hAnsi="Arial" w:cs="Arial"/>
          <w:b/>
          <w:bCs/>
        </w:rPr>
        <w:t>2</w:t>
      </w:r>
      <w:r w:rsidR="006C1C12" w:rsidRPr="00DB1717">
        <w:rPr>
          <w:rFonts w:ascii="Arial" w:hAnsi="Arial" w:cs="Arial"/>
          <w:b/>
          <w:bCs/>
        </w:rPr>
        <w:t>.-</w:t>
      </w:r>
      <w:r w:rsidR="00A11B03" w:rsidRPr="00DB1717">
        <w:rPr>
          <w:rFonts w:ascii="Arial" w:hAnsi="Arial" w:cs="Arial"/>
          <w:b/>
          <w:bCs/>
        </w:rPr>
        <w:t xml:space="preserve"> Nivelación diferencial</w:t>
      </w:r>
      <w:r w:rsidR="00DB1717">
        <w:rPr>
          <w:rFonts w:ascii="Arial" w:hAnsi="Arial" w:cs="Arial"/>
          <w:b/>
          <w:bCs/>
        </w:rPr>
        <w:t>.</w:t>
      </w:r>
      <w:r w:rsidR="0045450E" w:rsidRPr="00DB1717">
        <w:rPr>
          <w:rFonts w:ascii="Arial" w:hAnsi="Arial" w:cs="Arial"/>
          <w:b/>
          <w:bCs/>
        </w:rPr>
        <w:fldChar w:fldCharType="begin"/>
      </w:r>
      <w:r w:rsidR="00A11B03" w:rsidRPr="00DB1717">
        <w:rPr>
          <w:rFonts w:ascii="Arial" w:hAnsi="Arial" w:cs="Arial"/>
          <w:b/>
          <w:bCs/>
        </w:rPr>
        <w:instrText>xe "</w:instrText>
      </w:r>
      <w:r w:rsidR="0035335A" w:rsidRPr="00DB1717">
        <w:rPr>
          <w:rFonts w:ascii="Arial" w:hAnsi="Arial" w:cs="Arial"/>
          <w:b/>
          <w:bCs/>
        </w:rPr>
        <w:instrText>4.1.3</w:instrText>
      </w:r>
      <w:r w:rsidR="00A11B03" w:rsidRPr="00DB1717">
        <w:rPr>
          <w:rFonts w:ascii="Arial" w:hAnsi="Arial" w:cs="Arial"/>
          <w:b/>
          <w:bCs/>
        </w:rPr>
        <w:instrText xml:space="preserve"> Nivelación diferencial"</w:instrText>
      </w:r>
      <w:r w:rsidR="0045450E" w:rsidRPr="00DB1717">
        <w:rPr>
          <w:rFonts w:ascii="Arial" w:hAnsi="Arial" w:cs="Arial"/>
          <w:b/>
          <w:bCs/>
        </w:rPr>
        <w:fldChar w:fldCharType="end"/>
      </w:r>
    </w:p>
    <w:p w14:paraId="3AE1A99C" w14:textId="77777777" w:rsidR="00A11B03" w:rsidRPr="00E22135" w:rsidRDefault="00A11B03" w:rsidP="00A11B03">
      <w:pPr>
        <w:numPr>
          <w:ilvl w:val="12"/>
          <w:numId w:val="0"/>
        </w:numPr>
        <w:jc w:val="both"/>
        <w:rPr>
          <w:rFonts w:ascii="Arial" w:hAnsi="Arial" w:cs="Arial"/>
        </w:rPr>
      </w:pPr>
    </w:p>
    <w:p w14:paraId="7E348775" w14:textId="5B1321C0" w:rsidR="00A11B03" w:rsidRPr="0057120B" w:rsidRDefault="00A11B03" w:rsidP="00A11B03">
      <w:pPr>
        <w:numPr>
          <w:ilvl w:val="12"/>
          <w:numId w:val="0"/>
        </w:numPr>
        <w:jc w:val="both"/>
        <w:rPr>
          <w:rFonts w:ascii="Arial" w:hAnsi="Arial" w:cs="Arial"/>
          <w:sz w:val="22"/>
          <w:szCs w:val="22"/>
        </w:rPr>
      </w:pPr>
      <w:r w:rsidRPr="0057120B">
        <w:rPr>
          <w:rFonts w:ascii="Arial" w:hAnsi="Arial" w:cs="Arial"/>
          <w:sz w:val="22"/>
          <w:szCs w:val="22"/>
        </w:rPr>
        <w:t xml:space="preserve">Las nivelaciones diferenciales que se requieran para ligar bancos de nivel autorizados por </w:t>
      </w:r>
      <w:r w:rsidR="00447649" w:rsidRPr="0057120B">
        <w:rPr>
          <w:rFonts w:ascii="Arial" w:hAnsi="Arial" w:cs="Arial"/>
          <w:sz w:val="22"/>
          <w:szCs w:val="22"/>
        </w:rPr>
        <w:t xml:space="preserve">el </w:t>
      </w:r>
      <w:r w:rsidR="00CC793D">
        <w:rPr>
          <w:rFonts w:ascii="Arial" w:hAnsi="Arial" w:cs="Arial"/>
          <w:sz w:val="22"/>
          <w:szCs w:val="22"/>
        </w:rPr>
        <w:t>Organismo Operador</w:t>
      </w:r>
      <w:r w:rsidRPr="0057120B">
        <w:rPr>
          <w:rFonts w:ascii="Arial" w:hAnsi="Arial" w:cs="Arial"/>
          <w:sz w:val="22"/>
          <w:szCs w:val="22"/>
        </w:rPr>
        <w:t xml:space="preserve"> deberán sujetarse a la tolerancia indicada y serán pagadas de acuerdo a la clasificación de terreno dada.</w:t>
      </w:r>
    </w:p>
    <w:p w14:paraId="403D7FC7" w14:textId="77777777" w:rsidR="00A11B03" w:rsidRPr="0057120B" w:rsidRDefault="00A11B03" w:rsidP="00A11B03">
      <w:pPr>
        <w:numPr>
          <w:ilvl w:val="12"/>
          <w:numId w:val="0"/>
        </w:numPr>
        <w:jc w:val="both"/>
        <w:rPr>
          <w:rFonts w:ascii="Arial" w:hAnsi="Arial" w:cs="Arial"/>
          <w:sz w:val="22"/>
          <w:szCs w:val="22"/>
        </w:rPr>
      </w:pPr>
    </w:p>
    <w:p w14:paraId="125BBAE8" w14:textId="50C5A89D" w:rsidR="00A11B03" w:rsidRPr="0057120B" w:rsidRDefault="0095178D" w:rsidP="00A11B03">
      <w:pPr>
        <w:numPr>
          <w:ilvl w:val="12"/>
          <w:numId w:val="0"/>
        </w:numPr>
        <w:jc w:val="both"/>
        <w:rPr>
          <w:rFonts w:ascii="Arial" w:hAnsi="Arial" w:cs="Arial"/>
          <w:sz w:val="22"/>
          <w:szCs w:val="22"/>
        </w:rPr>
      </w:pPr>
      <w:r>
        <w:rPr>
          <w:rFonts w:ascii="Arial" w:hAnsi="Arial" w:cs="Arial"/>
          <w:sz w:val="22"/>
          <w:szCs w:val="22"/>
        </w:rPr>
        <w:t>La</w:t>
      </w:r>
      <w:r w:rsidR="00A11B03" w:rsidRPr="0057120B">
        <w:rPr>
          <w:rFonts w:ascii="Arial" w:hAnsi="Arial" w:cs="Arial"/>
          <w:sz w:val="22"/>
          <w:szCs w:val="22"/>
        </w:rPr>
        <w:t xml:space="preserve"> nivelación diferencial </w:t>
      </w:r>
      <w:r>
        <w:rPr>
          <w:rFonts w:ascii="Arial" w:hAnsi="Arial" w:cs="Arial"/>
          <w:sz w:val="22"/>
          <w:szCs w:val="22"/>
        </w:rPr>
        <w:t>se</w:t>
      </w:r>
      <w:r w:rsidR="00A11B03" w:rsidRPr="0057120B">
        <w:rPr>
          <w:rFonts w:ascii="Arial" w:hAnsi="Arial" w:cs="Arial"/>
          <w:sz w:val="22"/>
          <w:szCs w:val="22"/>
        </w:rPr>
        <w:t xml:space="preserve"> ligar</w:t>
      </w:r>
      <w:r w:rsidR="00460564">
        <w:rPr>
          <w:rFonts w:ascii="Arial" w:hAnsi="Arial" w:cs="Arial"/>
          <w:sz w:val="22"/>
          <w:szCs w:val="22"/>
        </w:rPr>
        <w:t>á</w:t>
      </w:r>
      <w:r>
        <w:rPr>
          <w:rFonts w:ascii="Arial" w:hAnsi="Arial" w:cs="Arial"/>
          <w:sz w:val="22"/>
          <w:szCs w:val="22"/>
        </w:rPr>
        <w:t xml:space="preserve"> a</w:t>
      </w:r>
      <w:r w:rsidR="00A11B03" w:rsidRPr="0057120B">
        <w:rPr>
          <w:rFonts w:ascii="Arial" w:hAnsi="Arial" w:cs="Arial"/>
          <w:sz w:val="22"/>
          <w:szCs w:val="22"/>
        </w:rPr>
        <w:t xml:space="preserve"> el o los bancos de nivel </w:t>
      </w:r>
      <w:r>
        <w:rPr>
          <w:rFonts w:ascii="Arial" w:hAnsi="Arial" w:cs="Arial"/>
          <w:sz w:val="22"/>
          <w:szCs w:val="22"/>
        </w:rPr>
        <w:t>de la obra “Construcción del colector de la captación Carmelo Pérez-Ermita Zaragoza”</w:t>
      </w:r>
      <w:r w:rsidR="00A11B03" w:rsidRPr="0057120B">
        <w:rPr>
          <w:rFonts w:ascii="Arial" w:hAnsi="Arial" w:cs="Arial"/>
          <w:sz w:val="22"/>
          <w:szCs w:val="22"/>
        </w:rPr>
        <w:t xml:space="preserve"> </w:t>
      </w:r>
      <w:r>
        <w:rPr>
          <w:rFonts w:ascii="Arial" w:hAnsi="Arial" w:cs="Arial"/>
          <w:sz w:val="22"/>
          <w:szCs w:val="22"/>
        </w:rPr>
        <w:t>a cargo de la CONAGUA y será gestionada por el Organismo Operador.</w:t>
      </w:r>
    </w:p>
    <w:p w14:paraId="641DFFF1" w14:textId="77777777" w:rsidR="00A11B03" w:rsidRDefault="00A11B03" w:rsidP="00A11B03">
      <w:pPr>
        <w:numPr>
          <w:ilvl w:val="12"/>
          <w:numId w:val="0"/>
        </w:numPr>
        <w:jc w:val="both"/>
        <w:rPr>
          <w:rFonts w:ascii="Arial" w:hAnsi="Arial" w:cs="Arial"/>
        </w:rPr>
      </w:pPr>
    </w:p>
    <w:p w14:paraId="3267C52F" w14:textId="77777777" w:rsidR="007723E9" w:rsidRPr="00E22135" w:rsidRDefault="007723E9" w:rsidP="00A11B03">
      <w:pPr>
        <w:numPr>
          <w:ilvl w:val="12"/>
          <w:numId w:val="0"/>
        </w:numPr>
        <w:jc w:val="both"/>
        <w:rPr>
          <w:rFonts w:ascii="Arial" w:hAnsi="Arial" w:cs="Arial"/>
        </w:rPr>
      </w:pPr>
    </w:p>
    <w:p w14:paraId="6DF09A16" w14:textId="4A2BF9E2" w:rsidR="00A11B03" w:rsidRPr="00DB1717" w:rsidRDefault="000B0043" w:rsidP="0011258A">
      <w:pPr>
        <w:pStyle w:val="Subttulo"/>
        <w:rPr>
          <w:rFonts w:ascii="Arial" w:hAnsi="Arial" w:cs="Arial"/>
          <w:b/>
          <w:bCs/>
        </w:rPr>
      </w:pPr>
      <w:r w:rsidRPr="00DB1717">
        <w:rPr>
          <w:rFonts w:ascii="Arial" w:hAnsi="Arial" w:cs="Arial"/>
          <w:b/>
          <w:bCs/>
        </w:rPr>
        <w:t>3</w:t>
      </w:r>
      <w:r w:rsidR="00A11B03" w:rsidRPr="00DB1717">
        <w:rPr>
          <w:rFonts w:ascii="Arial" w:hAnsi="Arial" w:cs="Arial"/>
          <w:b/>
          <w:bCs/>
        </w:rPr>
        <w:t>.</w:t>
      </w:r>
      <w:r w:rsidR="00B60BFF" w:rsidRPr="00DB1717">
        <w:rPr>
          <w:rFonts w:ascii="Arial" w:hAnsi="Arial" w:cs="Arial"/>
          <w:b/>
          <w:bCs/>
        </w:rPr>
        <w:t>1</w:t>
      </w:r>
      <w:r w:rsidR="00A11B03" w:rsidRPr="00DB1717">
        <w:rPr>
          <w:rFonts w:ascii="Arial" w:hAnsi="Arial" w:cs="Arial"/>
          <w:b/>
          <w:bCs/>
        </w:rPr>
        <w:t>.</w:t>
      </w:r>
      <w:r w:rsidRPr="00DB1717">
        <w:rPr>
          <w:rFonts w:ascii="Arial" w:hAnsi="Arial" w:cs="Arial"/>
          <w:b/>
          <w:bCs/>
        </w:rPr>
        <w:t>3</w:t>
      </w:r>
      <w:r w:rsidR="006C1C12" w:rsidRPr="00DB1717">
        <w:rPr>
          <w:rFonts w:ascii="Arial" w:hAnsi="Arial" w:cs="Arial"/>
          <w:b/>
          <w:bCs/>
        </w:rPr>
        <w:t>.-</w:t>
      </w:r>
      <w:r w:rsidR="00A11B03" w:rsidRPr="00DB1717">
        <w:rPr>
          <w:rFonts w:ascii="Arial" w:hAnsi="Arial" w:cs="Arial"/>
          <w:b/>
          <w:bCs/>
        </w:rPr>
        <w:t xml:space="preserve"> Referenciación de puntos importantes</w:t>
      </w:r>
      <w:r w:rsidR="00DB1717">
        <w:rPr>
          <w:rFonts w:ascii="Arial" w:hAnsi="Arial" w:cs="Arial"/>
          <w:b/>
          <w:bCs/>
        </w:rPr>
        <w:t>.</w:t>
      </w:r>
      <w:r w:rsidR="0045450E" w:rsidRPr="00DB1717">
        <w:rPr>
          <w:rFonts w:ascii="Arial" w:hAnsi="Arial" w:cs="Arial"/>
          <w:b/>
          <w:bCs/>
        </w:rPr>
        <w:fldChar w:fldCharType="begin"/>
      </w:r>
      <w:r w:rsidR="00A11B03" w:rsidRPr="00DB1717">
        <w:rPr>
          <w:rFonts w:ascii="Arial" w:hAnsi="Arial" w:cs="Arial"/>
          <w:b/>
          <w:bCs/>
        </w:rPr>
        <w:instrText>xe "</w:instrText>
      </w:r>
      <w:r w:rsidR="0035335A" w:rsidRPr="00DB1717">
        <w:rPr>
          <w:rFonts w:ascii="Arial" w:hAnsi="Arial" w:cs="Arial"/>
          <w:b/>
          <w:bCs/>
        </w:rPr>
        <w:instrText>4.1.4</w:instrText>
      </w:r>
      <w:r w:rsidR="00A11B03" w:rsidRPr="00DB1717">
        <w:rPr>
          <w:rFonts w:ascii="Arial" w:hAnsi="Arial" w:cs="Arial"/>
          <w:b/>
          <w:bCs/>
        </w:rPr>
        <w:instrText xml:space="preserve"> Referenciación de puntos importantes"</w:instrText>
      </w:r>
      <w:r w:rsidR="0045450E" w:rsidRPr="00DB1717">
        <w:rPr>
          <w:rFonts w:ascii="Arial" w:hAnsi="Arial" w:cs="Arial"/>
          <w:b/>
          <w:bCs/>
        </w:rPr>
        <w:fldChar w:fldCharType="end"/>
      </w:r>
    </w:p>
    <w:p w14:paraId="42544084" w14:textId="77777777" w:rsidR="00A11B03" w:rsidRPr="00E22135" w:rsidRDefault="00A11B03" w:rsidP="00A11B03">
      <w:pPr>
        <w:numPr>
          <w:ilvl w:val="12"/>
          <w:numId w:val="0"/>
        </w:numPr>
        <w:jc w:val="both"/>
        <w:rPr>
          <w:rFonts w:ascii="Arial" w:hAnsi="Arial" w:cs="Arial"/>
        </w:rPr>
      </w:pPr>
    </w:p>
    <w:p w14:paraId="353BF1FA" w14:textId="77777777" w:rsidR="00A11B03" w:rsidRPr="0057120B" w:rsidRDefault="00A11B03" w:rsidP="00A11B03">
      <w:pPr>
        <w:numPr>
          <w:ilvl w:val="12"/>
          <w:numId w:val="0"/>
        </w:numPr>
        <w:jc w:val="both"/>
        <w:rPr>
          <w:rFonts w:ascii="Arial" w:hAnsi="Arial" w:cs="Arial"/>
          <w:sz w:val="22"/>
          <w:szCs w:val="22"/>
        </w:rPr>
      </w:pPr>
      <w:r w:rsidRPr="0057120B">
        <w:rPr>
          <w:rFonts w:ascii="Arial" w:hAnsi="Arial" w:cs="Arial"/>
          <w:sz w:val="22"/>
          <w:szCs w:val="22"/>
        </w:rPr>
        <w:t>Con el objeto de replantear en cualquier momento el trazo de la línea, se referenciarán los PI´s y PST´s sobre los elementos físicos localizados en la zona, quedando debidamente señalados para su fácil localización, en caso de no existir elementos apropiados para la referenciación se colocarán dos mojoneras de concreto en línea por punto, dichas mojoneras serán de forma trapezoidal de 15</w:t>
      </w:r>
      <w:r w:rsidR="00733AB3" w:rsidRPr="0057120B">
        <w:rPr>
          <w:rFonts w:ascii="Arial" w:hAnsi="Arial" w:cs="Arial"/>
          <w:sz w:val="22"/>
          <w:szCs w:val="22"/>
        </w:rPr>
        <w:t xml:space="preserve"> cm.</w:t>
      </w:r>
      <w:r w:rsidRPr="0057120B">
        <w:rPr>
          <w:rFonts w:ascii="Arial" w:hAnsi="Arial" w:cs="Arial"/>
          <w:sz w:val="22"/>
          <w:szCs w:val="22"/>
        </w:rPr>
        <w:t xml:space="preserve"> x 15</w:t>
      </w:r>
      <w:r w:rsidR="00733AB3" w:rsidRPr="0057120B">
        <w:rPr>
          <w:rFonts w:ascii="Arial" w:hAnsi="Arial" w:cs="Arial"/>
          <w:sz w:val="22"/>
          <w:szCs w:val="22"/>
        </w:rPr>
        <w:t xml:space="preserve"> cm.</w:t>
      </w:r>
      <w:r w:rsidRPr="0057120B">
        <w:rPr>
          <w:rFonts w:ascii="Arial" w:hAnsi="Arial" w:cs="Arial"/>
          <w:sz w:val="22"/>
          <w:szCs w:val="22"/>
        </w:rPr>
        <w:t xml:space="preserve"> en la base superior, 20</w:t>
      </w:r>
      <w:r w:rsidR="00BA7111" w:rsidRPr="0057120B">
        <w:rPr>
          <w:rFonts w:ascii="Arial" w:hAnsi="Arial" w:cs="Arial"/>
          <w:sz w:val="22"/>
          <w:szCs w:val="22"/>
        </w:rPr>
        <w:t>,cm.</w:t>
      </w:r>
      <w:r w:rsidRPr="0057120B">
        <w:rPr>
          <w:rFonts w:ascii="Arial" w:hAnsi="Arial" w:cs="Arial"/>
          <w:sz w:val="22"/>
          <w:szCs w:val="22"/>
        </w:rPr>
        <w:t xml:space="preserve"> x 20</w:t>
      </w:r>
      <w:r w:rsidR="00BA7111" w:rsidRPr="0057120B">
        <w:rPr>
          <w:rFonts w:ascii="Arial" w:hAnsi="Arial" w:cs="Arial"/>
          <w:sz w:val="22"/>
          <w:szCs w:val="22"/>
        </w:rPr>
        <w:t>,cm.</w:t>
      </w:r>
      <w:r w:rsidRPr="0057120B">
        <w:rPr>
          <w:rFonts w:ascii="Arial" w:hAnsi="Arial" w:cs="Arial"/>
          <w:sz w:val="22"/>
          <w:szCs w:val="22"/>
        </w:rPr>
        <w:t xml:space="preserve">, en la base inferior y </w:t>
      </w:r>
      <w:smartTag w:uri="urn:schemas-microsoft-com:office:smarttags" w:element="metricconverter">
        <w:smartTagPr>
          <w:attr w:name="ProductID" w:val="50 cm"/>
        </w:smartTagPr>
        <w:r w:rsidRPr="0057120B">
          <w:rPr>
            <w:rFonts w:ascii="Arial" w:hAnsi="Arial" w:cs="Arial"/>
            <w:sz w:val="22"/>
            <w:szCs w:val="22"/>
          </w:rPr>
          <w:t>50 cm</w:t>
        </w:r>
      </w:smartTag>
      <w:r w:rsidRPr="0057120B">
        <w:rPr>
          <w:rFonts w:ascii="Arial" w:hAnsi="Arial" w:cs="Arial"/>
          <w:sz w:val="22"/>
          <w:szCs w:val="22"/>
        </w:rPr>
        <w:t xml:space="preserve">. de altura con varilla delgada al centro, las cuales podrán ser precoladas o colocadas en sitio dependiendo de la dificultad para la </w:t>
      </w:r>
      <w:r w:rsidR="00C8389D" w:rsidRPr="0057120B">
        <w:rPr>
          <w:rFonts w:ascii="Arial" w:hAnsi="Arial" w:cs="Arial"/>
          <w:sz w:val="22"/>
          <w:szCs w:val="22"/>
        </w:rPr>
        <w:t>transportación</w:t>
      </w:r>
      <w:r w:rsidRPr="0057120B">
        <w:rPr>
          <w:rFonts w:ascii="Arial" w:hAnsi="Arial" w:cs="Arial"/>
          <w:sz w:val="22"/>
          <w:szCs w:val="22"/>
        </w:rPr>
        <w:t xml:space="preserve"> de materiales. Dichas mojoneras serán colocadas en sitios que presten seguridad evitando con todo esto su destrucción, la distancia mínima que se solicita de 30</w:t>
      </w:r>
      <w:r w:rsidR="00733AB3" w:rsidRPr="0057120B">
        <w:rPr>
          <w:rFonts w:ascii="Arial" w:hAnsi="Arial" w:cs="Arial"/>
          <w:sz w:val="22"/>
          <w:szCs w:val="22"/>
        </w:rPr>
        <w:t xml:space="preserve"> </w:t>
      </w:r>
      <w:r w:rsidRPr="0057120B">
        <w:rPr>
          <w:rFonts w:ascii="Arial" w:hAnsi="Arial" w:cs="Arial"/>
          <w:sz w:val="22"/>
          <w:szCs w:val="22"/>
        </w:rPr>
        <w:t>m, del eje para la referenciación es con el objeto de que no quede dentro del lugar de trabajo en el proceso de construcción y desaparezca.</w:t>
      </w:r>
    </w:p>
    <w:p w14:paraId="57BEDE7C" w14:textId="77777777" w:rsidR="00A11B03" w:rsidRPr="0057120B" w:rsidRDefault="00A11B03" w:rsidP="00A11B03">
      <w:pPr>
        <w:numPr>
          <w:ilvl w:val="12"/>
          <w:numId w:val="0"/>
        </w:numPr>
        <w:jc w:val="both"/>
        <w:rPr>
          <w:rFonts w:ascii="Arial" w:hAnsi="Arial" w:cs="Arial"/>
          <w:sz w:val="22"/>
          <w:szCs w:val="22"/>
        </w:rPr>
      </w:pPr>
    </w:p>
    <w:p w14:paraId="506A0CA5" w14:textId="77777777" w:rsidR="00A11B03" w:rsidRPr="0057120B" w:rsidRDefault="00A11B03" w:rsidP="00A11B03">
      <w:pPr>
        <w:numPr>
          <w:ilvl w:val="12"/>
          <w:numId w:val="0"/>
        </w:numPr>
        <w:jc w:val="both"/>
        <w:rPr>
          <w:rFonts w:ascii="Arial" w:hAnsi="Arial" w:cs="Arial"/>
          <w:sz w:val="22"/>
          <w:szCs w:val="22"/>
        </w:rPr>
      </w:pPr>
      <w:r w:rsidRPr="0057120B">
        <w:rPr>
          <w:rFonts w:ascii="Arial" w:hAnsi="Arial" w:cs="Arial"/>
          <w:sz w:val="22"/>
          <w:szCs w:val="22"/>
        </w:rPr>
        <w:t>También será necesario indicar mediante una placa metálica el número de mojonera y tratándose de mojoneras que son bancos de nivel se indicará la elevación en m.s.n.m. que corresponda.</w:t>
      </w:r>
    </w:p>
    <w:p w14:paraId="0F73E85E" w14:textId="77777777" w:rsidR="00A11B03" w:rsidRPr="0057120B" w:rsidRDefault="00A11B03" w:rsidP="00A11B03">
      <w:pPr>
        <w:numPr>
          <w:ilvl w:val="12"/>
          <w:numId w:val="0"/>
        </w:numPr>
        <w:jc w:val="both"/>
        <w:rPr>
          <w:rFonts w:ascii="Arial" w:hAnsi="Arial" w:cs="Arial"/>
          <w:sz w:val="22"/>
          <w:szCs w:val="22"/>
        </w:rPr>
      </w:pPr>
    </w:p>
    <w:p w14:paraId="6CA60A21" w14:textId="77777777" w:rsidR="00A11B03" w:rsidRPr="0057120B" w:rsidRDefault="00A11B03" w:rsidP="00A11B03">
      <w:pPr>
        <w:numPr>
          <w:ilvl w:val="12"/>
          <w:numId w:val="0"/>
        </w:numPr>
        <w:jc w:val="both"/>
        <w:rPr>
          <w:rFonts w:ascii="Arial" w:hAnsi="Arial" w:cs="Arial"/>
          <w:sz w:val="22"/>
          <w:szCs w:val="22"/>
        </w:rPr>
      </w:pPr>
      <w:r w:rsidRPr="0057120B">
        <w:rPr>
          <w:rFonts w:ascii="Arial" w:hAnsi="Arial" w:cs="Arial"/>
          <w:sz w:val="22"/>
          <w:szCs w:val="22"/>
        </w:rPr>
        <w:t>En caso de que las mojoneras no se puedan colocar en línea, se colocarán en forma triangular midiendo los ángulos interiores y distancias entre mojoneras y el PI.</w:t>
      </w:r>
    </w:p>
    <w:p w14:paraId="38DF85BB" w14:textId="77777777" w:rsidR="00B70AB3" w:rsidRPr="0057120B" w:rsidRDefault="00B70AB3" w:rsidP="00A11B03">
      <w:pPr>
        <w:numPr>
          <w:ilvl w:val="12"/>
          <w:numId w:val="0"/>
        </w:numPr>
        <w:jc w:val="both"/>
        <w:rPr>
          <w:rFonts w:ascii="Arial" w:hAnsi="Arial" w:cs="Arial"/>
          <w:sz w:val="22"/>
          <w:szCs w:val="22"/>
        </w:rPr>
      </w:pPr>
    </w:p>
    <w:p w14:paraId="721A2694" w14:textId="77777777" w:rsidR="00B70AB3" w:rsidRPr="0057120B" w:rsidRDefault="00B70AB3" w:rsidP="00A11B03">
      <w:pPr>
        <w:numPr>
          <w:ilvl w:val="12"/>
          <w:numId w:val="0"/>
        </w:numPr>
        <w:jc w:val="both"/>
        <w:rPr>
          <w:rFonts w:ascii="Arial" w:hAnsi="Arial" w:cs="Arial"/>
          <w:sz w:val="22"/>
          <w:szCs w:val="22"/>
        </w:rPr>
      </w:pPr>
      <w:r w:rsidRPr="0057120B">
        <w:rPr>
          <w:rFonts w:ascii="Arial" w:hAnsi="Arial" w:cs="Arial"/>
          <w:sz w:val="22"/>
          <w:szCs w:val="22"/>
        </w:rPr>
        <w:t>En los trabajos realizados dentro de la zona urbana dicha referenciación podrá realizarse sobre elementos físicos seguros por lo que no es necesaria la monumentación</w:t>
      </w:r>
      <w:r w:rsidR="00090367" w:rsidRPr="0057120B">
        <w:rPr>
          <w:rFonts w:ascii="Arial" w:hAnsi="Arial" w:cs="Arial"/>
          <w:sz w:val="22"/>
          <w:szCs w:val="22"/>
        </w:rPr>
        <w:t>.</w:t>
      </w:r>
    </w:p>
    <w:p w14:paraId="7046FF30" w14:textId="77777777" w:rsidR="00090367" w:rsidRPr="0057120B" w:rsidRDefault="00090367" w:rsidP="00A11B03">
      <w:pPr>
        <w:numPr>
          <w:ilvl w:val="12"/>
          <w:numId w:val="0"/>
        </w:numPr>
        <w:jc w:val="both"/>
        <w:rPr>
          <w:rFonts w:ascii="Arial" w:hAnsi="Arial" w:cs="Arial"/>
          <w:sz w:val="22"/>
          <w:szCs w:val="22"/>
        </w:rPr>
      </w:pPr>
    </w:p>
    <w:p w14:paraId="6EB8C55A" w14:textId="1E36FD88" w:rsidR="00090367" w:rsidRPr="0057120B" w:rsidRDefault="00090367" w:rsidP="00A11B03">
      <w:pPr>
        <w:numPr>
          <w:ilvl w:val="12"/>
          <w:numId w:val="0"/>
        </w:numPr>
        <w:jc w:val="both"/>
        <w:rPr>
          <w:rFonts w:ascii="Arial" w:hAnsi="Arial" w:cs="Arial"/>
          <w:sz w:val="22"/>
          <w:szCs w:val="22"/>
        </w:rPr>
      </w:pPr>
      <w:r w:rsidRPr="0057120B">
        <w:rPr>
          <w:rFonts w:ascii="Arial" w:hAnsi="Arial" w:cs="Arial"/>
          <w:sz w:val="22"/>
          <w:szCs w:val="22"/>
        </w:rPr>
        <w:t>El con</w:t>
      </w:r>
      <w:r w:rsidR="00447649" w:rsidRPr="0057120B">
        <w:rPr>
          <w:rFonts w:ascii="Arial" w:hAnsi="Arial" w:cs="Arial"/>
          <w:sz w:val="22"/>
          <w:szCs w:val="22"/>
        </w:rPr>
        <w:t>tratista</w:t>
      </w:r>
      <w:r w:rsidRPr="0057120B">
        <w:rPr>
          <w:rFonts w:ascii="Arial" w:hAnsi="Arial" w:cs="Arial"/>
          <w:sz w:val="22"/>
          <w:szCs w:val="22"/>
        </w:rPr>
        <w:t xml:space="preserve"> deberá entregar un informe que muestre el croquis en planta de las referencias y bancos de nivel </w:t>
      </w:r>
      <w:r w:rsidR="0057120B" w:rsidRPr="0057120B">
        <w:rPr>
          <w:rFonts w:ascii="Arial" w:hAnsi="Arial" w:cs="Arial"/>
          <w:sz w:val="22"/>
          <w:szCs w:val="22"/>
        </w:rPr>
        <w:t>y en</w:t>
      </w:r>
      <w:r w:rsidRPr="0057120B">
        <w:rPr>
          <w:rFonts w:ascii="Arial" w:hAnsi="Arial" w:cs="Arial"/>
          <w:sz w:val="22"/>
          <w:szCs w:val="22"/>
        </w:rPr>
        <w:t xml:space="preserve"> su caso las coordenadas de los PI y fotografías de identificación.</w:t>
      </w:r>
    </w:p>
    <w:p w14:paraId="417803B5" w14:textId="77777777" w:rsidR="00A11B03" w:rsidRPr="0057120B" w:rsidRDefault="00A11B03" w:rsidP="00A11B03">
      <w:pPr>
        <w:numPr>
          <w:ilvl w:val="12"/>
          <w:numId w:val="0"/>
        </w:numPr>
        <w:jc w:val="both"/>
        <w:rPr>
          <w:rFonts w:ascii="Arial" w:hAnsi="Arial" w:cs="Arial"/>
          <w:sz w:val="22"/>
          <w:szCs w:val="22"/>
        </w:rPr>
      </w:pPr>
    </w:p>
    <w:p w14:paraId="343313E4" w14:textId="66B930DA" w:rsidR="00A11B03" w:rsidRPr="00B57775" w:rsidRDefault="000B0043" w:rsidP="0011258A">
      <w:pPr>
        <w:pStyle w:val="Subttulo"/>
        <w:rPr>
          <w:rFonts w:ascii="Arial" w:hAnsi="Arial" w:cs="Arial"/>
          <w:b/>
        </w:rPr>
      </w:pPr>
      <w:r w:rsidRPr="00B57775">
        <w:rPr>
          <w:rFonts w:ascii="Arial" w:hAnsi="Arial" w:cs="Arial"/>
          <w:b/>
        </w:rPr>
        <w:t>3</w:t>
      </w:r>
      <w:r w:rsidR="00A11B03" w:rsidRPr="00B57775">
        <w:rPr>
          <w:rFonts w:ascii="Arial" w:hAnsi="Arial" w:cs="Arial"/>
          <w:b/>
        </w:rPr>
        <w:t>.</w:t>
      </w:r>
      <w:r w:rsidR="00B60BFF" w:rsidRPr="00B57775">
        <w:rPr>
          <w:rFonts w:ascii="Arial" w:hAnsi="Arial" w:cs="Arial"/>
          <w:b/>
        </w:rPr>
        <w:t>1</w:t>
      </w:r>
      <w:r w:rsidR="00A11B03" w:rsidRPr="00B57775">
        <w:rPr>
          <w:rFonts w:ascii="Arial" w:hAnsi="Arial" w:cs="Arial"/>
          <w:b/>
        </w:rPr>
        <w:t>.</w:t>
      </w:r>
      <w:r w:rsidRPr="00B57775">
        <w:rPr>
          <w:rFonts w:ascii="Arial" w:hAnsi="Arial" w:cs="Arial"/>
          <w:b/>
        </w:rPr>
        <w:t>4</w:t>
      </w:r>
      <w:r w:rsidR="006C1C12" w:rsidRPr="00B57775">
        <w:rPr>
          <w:rFonts w:ascii="Arial" w:hAnsi="Arial" w:cs="Arial"/>
          <w:b/>
        </w:rPr>
        <w:t>.-</w:t>
      </w:r>
      <w:r w:rsidR="00A11B03" w:rsidRPr="00B57775">
        <w:rPr>
          <w:rFonts w:ascii="Arial" w:hAnsi="Arial" w:cs="Arial"/>
          <w:b/>
        </w:rPr>
        <w:t xml:space="preserve"> Elaboración de planos</w:t>
      </w:r>
      <w:r w:rsidR="00B57775">
        <w:rPr>
          <w:rFonts w:ascii="Arial" w:hAnsi="Arial" w:cs="Arial"/>
          <w:b/>
        </w:rPr>
        <w:t>.</w:t>
      </w:r>
      <w:r w:rsidR="0045450E" w:rsidRPr="00B57775">
        <w:rPr>
          <w:rFonts w:ascii="Arial" w:hAnsi="Arial" w:cs="Arial"/>
          <w:b/>
        </w:rPr>
        <w:fldChar w:fldCharType="begin"/>
      </w:r>
      <w:r w:rsidR="00A11B03" w:rsidRPr="00B57775">
        <w:rPr>
          <w:rFonts w:ascii="Arial" w:hAnsi="Arial" w:cs="Arial"/>
          <w:b/>
        </w:rPr>
        <w:instrText>xe "</w:instrText>
      </w:r>
      <w:r w:rsidR="0035335A" w:rsidRPr="00B57775">
        <w:rPr>
          <w:rFonts w:ascii="Arial" w:hAnsi="Arial" w:cs="Arial"/>
          <w:b/>
        </w:rPr>
        <w:instrText>4.1.5</w:instrText>
      </w:r>
      <w:r w:rsidR="00A11B03" w:rsidRPr="00B57775">
        <w:rPr>
          <w:rFonts w:ascii="Arial" w:hAnsi="Arial" w:cs="Arial"/>
          <w:b/>
        </w:rPr>
        <w:instrText xml:space="preserve"> Elaboración de planos"</w:instrText>
      </w:r>
      <w:r w:rsidR="0045450E" w:rsidRPr="00B57775">
        <w:rPr>
          <w:rFonts w:ascii="Arial" w:hAnsi="Arial" w:cs="Arial"/>
          <w:b/>
        </w:rPr>
        <w:fldChar w:fldCharType="end"/>
      </w:r>
    </w:p>
    <w:p w14:paraId="268EE334" w14:textId="77777777" w:rsidR="00A11B03" w:rsidRPr="00E22135" w:rsidRDefault="00A11B03" w:rsidP="00A11B03">
      <w:pPr>
        <w:numPr>
          <w:ilvl w:val="12"/>
          <w:numId w:val="0"/>
        </w:numPr>
        <w:jc w:val="both"/>
        <w:rPr>
          <w:rFonts w:ascii="Arial" w:hAnsi="Arial" w:cs="Arial"/>
        </w:rPr>
      </w:pPr>
    </w:p>
    <w:p w14:paraId="52AEFF68" w14:textId="7829D7B2" w:rsidR="00A11B03" w:rsidRPr="0057120B" w:rsidRDefault="00A11B03" w:rsidP="00A11B03">
      <w:pPr>
        <w:numPr>
          <w:ilvl w:val="12"/>
          <w:numId w:val="0"/>
        </w:numPr>
        <w:jc w:val="both"/>
        <w:rPr>
          <w:rFonts w:ascii="Arial" w:hAnsi="Arial" w:cs="Arial"/>
          <w:sz w:val="22"/>
          <w:szCs w:val="22"/>
        </w:rPr>
      </w:pPr>
      <w:r w:rsidRPr="0057120B">
        <w:rPr>
          <w:rFonts w:ascii="Arial" w:hAnsi="Arial" w:cs="Arial"/>
          <w:sz w:val="22"/>
          <w:szCs w:val="22"/>
        </w:rPr>
        <w:t xml:space="preserve">Todos los planos del presente estudio se elaborarán </w:t>
      </w:r>
      <w:r w:rsidR="00B407FA" w:rsidRPr="0057120B">
        <w:rPr>
          <w:rFonts w:ascii="Arial" w:hAnsi="Arial" w:cs="Arial"/>
          <w:sz w:val="22"/>
          <w:szCs w:val="22"/>
        </w:rPr>
        <w:t xml:space="preserve">en AutoCAD y serán impresos </w:t>
      </w:r>
      <w:r w:rsidRPr="0057120B">
        <w:rPr>
          <w:rFonts w:ascii="Arial" w:hAnsi="Arial" w:cs="Arial"/>
          <w:sz w:val="22"/>
          <w:szCs w:val="22"/>
        </w:rPr>
        <w:t xml:space="preserve">en papel </w:t>
      </w:r>
      <w:r w:rsidR="00B407FA" w:rsidRPr="0057120B">
        <w:rPr>
          <w:rFonts w:ascii="Arial" w:hAnsi="Arial" w:cs="Arial"/>
          <w:sz w:val="22"/>
          <w:szCs w:val="22"/>
        </w:rPr>
        <w:t>bond</w:t>
      </w:r>
      <w:r w:rsidRPr="0057120B">
        <w:rPr>
          <w:rFonts w:ascii="Arial" w:hAnsi="Arial" w:cs="Arial"/>
          <w:sz w:val="22"/>
          <w:szCs w:val="22"/>
        </w:rPr>
        <w:t xml:space="preserve">, con </w:t>
      </w:r>
      <w:r w:rsidR="00090367" w:rsidRPr="0057120B">
        <w:rPr>
          <w:rFonts w:ascii="Arial" w:hAnsi="Arial" w:cs="Arial"/>
          <w:sz w:val="22"/>
          <w:szCs w:val="22"/>
        </w:rPr>
        <w:t>el logotipo oficial</w:t>
      </w:r>
      <w:r w:rsidRPr="0057120B">
        <w:rPr>
          <w:rFonts w:ascii="Arial" w:hAnsi="Arial" w:cs="Arial"/>
          <w:sz w:val="22"/>
          <w:szCs w:val="22"/>
        </w:rPr>
        <w:t xml:space="preserve"> del</w:t>
      </w:r>
      <w:r w:rsidR="00CC793D">
        <w:rPr>
          <w:rFonts w:ascii="Arial" w:hAnsi="Arial" w:cs="Arial"/>
          <w:sz w:val="22"/>
          <w:szCs w:val="22"/>
        </w:rPr>
        <w:t xml:space="preserve"> Organismo Operador</w:t>
      </w:r>
      <w:r w:rsidRPr="0057120B">
        <w:rPr>
          <w:rFonts w:ascii="Arial" w:hAnsi="Arial" w:cs="Arial"/>
          <w:sz w:val="22"/>
          <w:szCs w:val="22"/>
        </w:rPr>
        <w:t>, junto con los planos se entregarán las libretas de campo y el original de la memoria descriptiva de los trabajos.</w:t>
      </w:r>
    </w:p>
    <w:p w14:paraId="1E89177E" w14:textId="77777777" w:rsidR="00A11B03" w:rsidRPr="0057120B" w:rsidRDefault="00A11B03" w:rsidP="00A11B03">
      <w:pPr>
        <w:numPr>
          <w:ilvl w:val="12"/>
          <w:numId w:val="0"/>
        </w:numPr>
        <w:jc w:val="both"/>
        <w:rPr>
          <w:rFonts w:ascii="Arial" w:hAnsi="Arial" w:cs="Arial"/>
          <w:sz w:val="22"/>
          <w:szCs w:val="22"/>
        </w:rPr>
      </w:pPr>
    </w:p>
    <w:p w14:paraId="0C570708" w14:textId="3C915E40" w:rsidR="00A11B03" w:rsidRPr="0057120B" w:rsidRDefault="00A11B03" w:rsidP="00A11B03">
      <w:pPr>
        <w:numPr>
          <w:ilvl w:val="12"/>
          <w:numId w:val="0"/>
        </w:numPr>
        <w:jc w:val="both"/>
        <w:rPr>
          <w:rFonts w:ascii="Arial" w:hAnsi="Arial" w:cs="Arial"/>
          <w:sz w:val="22"/>
          <w:szCs w:val="22"/>
        </w:rPr>
      </w:pPr>
      <w:r w:rsidRPr="0057120B">
        <w:rPr>
          <w:rFonts w:ascii="Arial" w:hAnsi="Arial" w:cs="Arial"/>
          <w:sz w:val="22"/>
          <w:szCs w:val="22"/>
        </w:rPr>
        <w:t xml:space="preserve">Con la información obtenida en campo se procede a calcular las poligonales, así como los niveles obtenidos, para elaborar el </w:t>
      </w:r>
      <w:r w:rsidR="0057120B" w:rsidRPr="0057120B">
        <w:rPr>
          <w:rFonts w:ascii="Arial" w:hAnsi="Arial" w:cs="Arial"/>
          <w:sz w:val="22"/>
          <w:szCs w:val="22"/>
        </w:rPr>
        <w:t>plano topográfico</w:t>
      </w:r>
      <w:r w:rsidRPr="0057120B">
        <w:rPr>
          <w:rFonts w:ascii="Arial" w:hAnsi="Arial" w:cs="Arial"/>
          <w:sz w:val="22"/>
          <w:szCs w:val="22"/>
        </w:rPr>
        <w:t xml:space="preserve"> en planta con su respectivo sistema de coordenadas X, Y, Z y cuadro de construcción de la poligonal incluyendo vértices, ángulos, distancias y rumbos, adicionalmente se debe indicar el norte astronómico, declinación magnética y norte magnético.</w:t>
      </w:r>
    </w:p>
    <w:p w14:paraId="69941075" w14:textId="77777777" w:rsidR="00B57775" w:rsidRDefault="00B57775" w:rsidP="0007505A">
      <w:pPr>
        <w:pStyle w:val="Ttulo1"/>
      </w:pPr>
    </w:p>
    <w:p w14:paraId="420EB84C" w14:textId="101B27EB" w:rsidR="00A11B03" w:rsidRPr="0007505A" w:rsidRDefault="000B0043" w:rsidP="0007505A">
      <w:pPr>
        <w:pStyle w:val="Ttulo1"/>
      </w:pPr>
      <w:r>
        <w:t>4</w:t>
      </w:r>
      <w:r w:rsidR="0007505A" w:rsidRPr="0007505A">
        <w:t xml:space="preserve">.- </w:t>
      </w:r>
      <w:r w:rsidR="00115312" w:rsidRPr="0007505A">
        <w:t>CATASTRO DEL SISTEMA EXISTENTE DE ALCANTARILLADO.</w:t>
      </w:r>
      <w:r w:rsidR="0045450E" w:rsidRPr="0007505A">
        <w:fldChar w:fldCharType="begin"/>
      </w:r>
      <w:r w:rsidR="00A11B03" w:rsidRPr="0007505A">
        <w:instrText>xe "4.</w:instrText>
      </w:r>
      <w:r w:rsidR="0035335A" w:rsidRPr="0007505A">
        <w:instrText>3</w:instrText>
      </w:r>
      <w:r w:rsidR="00A11B03" w:rsidRPr="0007505A">
        <w:instrText xml:space="preserve"> Levantamiento para colectores, líneas de conducción e interconexión"</w:instrText>
      </w:r>
      <w:r w:rsidR="0045450E" w:rsidRPr="0007505A">
        <w:fldChar w:fldCharType="end"/>
      </w:r>
    </w:p>
    <w:p w14:paraId="49C10484" w14:textId="77777777" w:rsidR="00A11B03" w:rsidRPr="00E22135" w:rsidRDefault="00A11B03" w:rsidP="00A11B03">
      <w:pPr>
        <w:numPr>
          <w:ilvl w:val="12"/>
          <w:numId w:val="0"/>
        </w:numPr>
        <w:jc w:val="both"/>
        <w:rPr>
          <w:rFonts w:ascii="Arial" w:hAnsi="Arial" w:cs="Arial"/>
        </w:rPr>
      </w:pPr>
    </w:p>
    <w:p w14:paraId="102DE3E5" w14:textId="77777777" w:rsidR="00405645" w:rsidRPr="00405645" w:rsidRDefault="00405645" w:rsidP="000368DB">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405645">
        <w:rPr>
          <w:rFonts w:ascii="Arial" w:eastAsia="Arial" w:hAnsi="Arial" w:cs="Arial"/>
          <w:sz w:val="22"/>
          <w:szCs w:val="22"/>
          <w:lang w:val="es-MX" w:eastAsia="en-US"/>
        </w:rPr>
        <w:t>Con la finalidad de evaluar el estado físico de los pozos de visita y líneas de drenaje, se procederá a investigar cada parte de la red primaria, con todos los pozos de visita existentes, para lo cual se nivelaran las tapas de los pozos de visita y las plantillas de las tuberías, así como se investigará el estado físico interior y exterior de los pozos y el interior de las tuberías, las cotas de los pozos de visita se referenciarán con los bancos de nivel de la topografía, adicionalmente los pozos de visita serán numerados y referenciados de acuerdo con las fichas técnicas anexas con pintura de aceite. Los sondeos se realizarán en pozos de visita libre y llenos o azolvados. En este último caso, se solicitará al Organismo Operador su apoyo para la realización del trabajo y disposición de azolves.</w:t>
      </w:r>
    </w:p>
    <w:p w14:paraId="4B8C9332" w14:textId="77777777" w:rsidR="00405645" w:rsidRDefault="00405645" w:rsidP="000368DB">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405645">
        <w:rPr>
          <w:rFonts w:ascii="Arial" w:eastAsia="Arial" w:hAnsi="Arial" w:cs="Arial"/>
          <w:sz w:val="22"/>
          <w:szCs w:val="22"/>
          <w:lang w:val="es-MX" w:eastAsia="en-US"/>
        </w:rPr>
        <w:t>Se deberá analizar sobre la base de toda la información anterior las carencias, identificando claramente los elementos críticos que obstruyen la eficiente operación del sistema.</w:t>
      </w:r>
    </w:p>
    <w:p w14:paraId="7EAFE1E8" w14:textId="0D815270" w:rsidR="008276FB" w:rsidRPr="00405645" w:rsidRDefault="008276FB" w:rsidP="000368DB">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Pr>
          <w:rFonts w:ascii="Arial" w:eastAsia="Arial" w:hAnsi="Arial" w:cs="Arial"/>
          <w:sz w:val="22"/>
          <w:szCs w:val="22"/>
          <w:lang w:val="es-MX" w:eastAsia="en-US"/>
        </w:rPr>
        <w:t xml:space="preserve">Por lo anterior se considera como mínimo el levantamiento de 20 km de colectores y en una superficie de 160 Ha de redes de alcantarillado , en caso de que al realizar  la evaluación con estos trabajos sea insuficiente, corresponde al licitante la determinación de trabajos complementarios para la obtención de los objetivos esperados. </w:t>
      </w:r>
    </w:p>
    <w:p w14:paraId="6317C6BA" w14:textId="3B961B55" w:rsidR="002042F3" w:rsidRDefault="002042F3" w:rsidP="00A11B03">
      <w:pPr>
        <w:numPr>
          <w:ilvl w:val="12"/>
          <w:numId w:val="0"/>
        </w:numPr>
        <w:jc w:val="both"/>
        <w:rPr>
          <w:rFonts w:ascii="Arial" w:hAnsi="Arial" w:cs="Arial"/>
        </w:rPr>
      </w:pPr>
    </w:p>
    <w:p w14:paraId="6E10A49B" w14:textId="3519A996" w:rsidR="00405645" w:rsidRPr="00B57775" w:rsidRDefault="000B0043" w:rsidP="0011258A">
      <w:pPr>
        <w:pStyle w:val="Subttulo"/>
        <w:rPr>
          <w:rFonts w:ascii="Arial" w:eastAsia="Arial" w:hAnsi="Arial" w:cs="Arial"/>
          <w:b/>
          <w:lang w:val="en-US" w:eastAsia="en-US"/>
        </w:rPr>
      </w:pPr>
      <w:bookmarkStart w:id="2" w:name="_Toc81559344"/>
      <w:r w:rsidRPr="00B57775">
        <w:rPr>
          <w:rFonts w:ascii="Arial" w:eastAsia="Arial" w:hAnsi="Arial" w:cs="Arial"/>
          <w:b/>
          <w:lang w:eastAsia="en-US"/>
        </w:rPr>
        <w:t>4.1</w:t>
      </w:r>
      <w:r w:rsidR="006C1C12" w:rsidRPr="00B57775">
        <w:rPr>
          <w:rFonts w:ascii="Arial" w:eastAsia="Arial" w:hAnsi="Arial" w:cs="Arial"/>
          <w:b/>
          <w:lang w:eastAsia="en-US"/>
        </w:rPr>
        <w:t>.-</w:t>
      </w:r>
      <w:r w:rsidRPr="00B57775">
        <w:rPr>
          <w:rFonts w:ascii="Arial" w:eastAsia="Arial" w:hAnsi="Arial" w:cs="Arial"/>
          <w:b/>
          <w:lang w:eastAsia="en-US"/>
        </w:rPr>
        <w:t xml:space="preserve"> </w:t>
      </w:r>
      <w:r w:rsidR="00405645" w:rsidRPr="00B57775">
        <w:rPr>
          <w:rFonts w:ascii="Arial" w:eastAsia="Arial" w:hAnsi="Arial" w:cs="Arial"/>
          <w:b/>
          <w:lang w:eastAsia="en-US"/>
        </w:rPr>
        <w:t>Inspección</w:t>
      </w:r>
      <w:r w:rsidR="00405645" w:rsidRPr="00B57775">
        <w:rPr>
          <w:rFonts w:ascii="Arial" w:eastAsia="Arial" w:hAnsi="Arial" w:cs="Arial"/>
          <w:b/>
          <w:lang w:val="en-US" w:eastAsia="en-US"/>
        </w:rPr>
        <w:t xml:space="preserve"> de </w:t>
      </w:r>
      <w:r w:rsidR="00405645" w:rsidRPr="00B57775">
        <w:rPr>
          <w:rFonts w:ascii="Arial" w:eastAsia="Arial" w:hAnsi="Arial" w:cs="Arial"/>
          <w:b/>
          <w:lang w:eastAsia="en-US"/>
        </w:rPr>
        <w:t>pozos</w:t>
      </w:r>
      <w:r w:rsidR="00405645" w:rsidRPr="00B57775">
        <w:rPr>
          <w:rFonts w:ascii="Arial" w:eastAsia="Arial" w:hAnsi="Arial" w:cs="Arial"/>
          <w:b/>
          <w:lang w:val="en-US" w:eastAsia="en-US"/>
        </w:rPr>
        <w:t xml:space="preserve"> de </w:t>
      </w:r>
      <w:r w:rsidR="00405645" w:rsidRPr="00B57775">
        <w:rPr>
          <w:rFonts w:ascii="Arial" w:eastAsia="Arial" w:hAnsi="Arial" w:cs="Arial"/>
          <w:b/>
          <w:lang w:eastAsia="en-US"/>
        </w:rPr>
        <w:t>visita</w:t>
      </w:r>
      <w:r w:rsidR="00405645" w:rsidRPr="00B57775">
        <w:rPr>
          <w:rFonts w:ascii="Arial" w:eastAsia="Arial" w:hAnsi="Arial" w:cs="Arial"/>
          <w:b/>
          <w:lang w:val="en-US" w:eastAsia="en-US"/>
        </w:rPr>
        <w:t>.</w:t>
      </w:r>
      <w:bookmarkEnd w:id="2"/>
    </w:p>
    <w:p w14:paraId="49C5544B" w14:textId="267925F2" w:rsidR="000368DB" w:rsidRDefault="00405645" w:rsidP="000368DB">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405645">
        <w:rPr>
          <w:rFonts w:ascii="Arial" w:eastAsia="Arial" w:hAnsi="Arial" w:cs="Arial"/>
          <w:sz w:val="22"/>
          <w:szCs w:val="22"/>
          <w:lang w:val="es-MX" w:eastAsia="en-US"/>
        </w:rPr>
        <w:t xml:space="preserve">La evaluación del estado físico del exterior e interior, para lo cual se deberá abrir la tapa del brocal. El vaciado de datos se hará en los formatos propuestos por el contratista, en donde se reporte ubicación, estado físico exterior, datos de plantilla, diámetro de los tubos y tipo de material, sentido de escurrimiento y el estado físico del interior soportado con fotografías. La inspección de pozos de visita será </w:t>
      </w:r>
      <w:r w:rsidR="002454B3">
        <w:rPr>
          <w:rFonts w:ascii="Arial" w:eastAsia="Arial" w:hAnsi="Arial" w:cs="Arial"/>
          <w:sz w:val="22"/>
          <w:szCs w:val="22"/>
          <w:lang w:val="es-MX" w:eastAsia="en-US"/>
        </w:rPr>
        <w:t>en las cuencas tributarias de los colectores</w:t>
      </w:r>
      <w:r w:rsidR="0095178D">
        <w:rPr>
          <w:rFonts w:ascii="Arial" w:eastAsia="Arial" w:hAnsi="Arial" w:cs="Arial"/>
          <w:sz w:val="22"/>
          <w:szCs w:val="22"/>
          <w:lang w:val="es-MX" w:eastAsia="en-US"/>
        </w:rPr>
        <w:t xml:space="preserve"> Kennedy,</w:t>
      </w:r>
      <w:r w:rsidR="002454B3">
        <w:rPr>
          <w:rFonts w:ascii="Arial" w:eastAsia="Arial" w:hAnsi="Arial" w:cs="Arial"/>
          <w:sz w:val="22"/>
          <w:szCs w:val="22"/>
          <w:lang w:val="es-MX" w:eastAsia="en-US"/>
        </w:rPr>
        <w:t xml:space="preserve"> Carmelo Pérez y Vicente Villada</w:t>
      </w:r>
      <w:r w:rsidRPr="00405645">
        <w:rPr>
          <w:rFonts w:ascii="Arial" w:eastAsia="Arial" w:hAnsi="Arial" w:cs="Arial"/>
          <w:sz w:val="22"/>
          <w:szCs w:val="22"/>
          <w:lang w:val="es-MX" w:eastAsia="en-US"/>
        </w:rPr>
        <w:t xml:space="preserve">; </w:t>
      </w:r>
      <w:r w:rsidR="002454B3">
        <w:rPr>
          <w:rFonts w:ascii="Arial" w:eastAsia="Arial" w:hAnsi="Arial" w:cs="Arial"/>
          <w:sz w:val="22"/>
          <w:szCs w:val="22"/>
          <w:lang w:val="es-MX" w:eastAsia="en-US"/>
        </w:rPr>
        <w:t>así como los datos geométricos de cada</w:t>
      </w:r>
      <w:r w:rsidRPr="00405645">
        <w:rPr>
          <w:rFonts w:ascii="Arial" w:eastAsia="Arial" w:hAnsi="Arial" w:cs="Arial"/>
          <w:sz w:val="22"/>
          <w:szCs w:val="22"/>
          <w:lang w:val="es-MX" w:eastAsia="en-US"/>
        </w:rPr>
        <w:t xml:space="preserve"> Cárcamo </w:t>
      </w:r>
      <w:r w:rsidR="002454B3">
        <w:rPr>
          <w:rFonts w:ascii="Arial" w:eastAsia="Arial" w:hAnsi="Arial" w:cs="Arial"/>
          <w:sz w:val="22"/>
          <w:szCs w:val="22"/>
          <w:lang w:val="es-MX" w:eastAsia="en-US"/>
        </w:rPr>
        <w:t>de bombeo</w:t>
      </w:r>
      <w:r w:rsidRPr="00405645">
        <w:rPr>
          <w:rFonts w:ascii="Arial" w:eastAsia="Arial" w:hAnsi="Arial" w:cs="Arial"/>
          <w:sz w:val="22"/>
          <w:szCs w:val="22"/>
          <w:lang w:val="es-MX" w:eastAsia="en-US"/>
        </w:rPr>
        <w:t>. Cabe mencionar que las maniobras realizadas para el levantamiento de brocales, para la inspección de pozos, van englobadas en este concepto, así como la responsabilidad de volver a colocarlas.</w:t>
      </w:r>
      <w:r w:rsidR="002454B3">
        <w:rPr>
          <w:rFonts w:ascii="Arial" w:eastAsia="Arial" w:hAnsi="Arial" w:cs="Arial"/>
          <w:sz w:val="22"/>
          <w:szCs w:val="22"/>
          <w:lang w:val="es-MX" w:eastAsia="en-US"/>
        </w:rPr>
        <w:t xml:space="preserve"> El </w:t>
      </w:r>
      <w:r w:rsidR="00CC793D">
        <w:rPr>
          <w:rFonts w:ascii="Arial" w:eastAsia="Arial" w:hAnsi="Arial" w:cs="Arial"/>
          <w:sz w:val="22"/>
          <w:szCs w:val="22"/>
          <w:lang w:val="es-MX" w:eastAsia="en-US"/>
        </w:rPr>
        <w:t>Organismo Operador</w:t>
      </w:r>
      <w:r w:rsidR="002454B3">
        <w:rPr>
          <w:rFonts w:ascii="Arial" w:eastAsia="Arial" w:hAnsi="Arial" w:cs="Arial"/>
          <w:sz w:val="22"/>
          <w:szCs w:val="22"/>
          <w:lang w:val="es-MX" w:eastAsia="en-US"/>
        </w:rPr>
        <w:t xml:space="preserve"> proporcionara las facilidades necesarias en cuanto a permisos y </w:t>
      </w:r>
      <w:r w:rsidR="0095178D">
        <w:rPr>
          <w:rFonts w:ascii="Arial" w:eastAsia="Arial" w:hAnsi="Arial" w:cs="Arial"/>
          <w:sz w:val="22"/>
          <w:szCs w:val="22"/>
          <w:lang w:val="es-MX" w:eastAsia="en-US"/>
        </w:rPr>
        <w:t>gestión del apoyo con las direcciones correspondientes</w:t>
      </w:r>
      <w:r w:rsidR="002454B3">
        <w:rPr>
          <w:rFonts w:ascii="Arial" w:eastAsia="Arial" w:hAnsi="Arial" w:cs="Arial"/>
          <w:sz w:val="22"/>
          <w:szCs w:val="22"/>
          <w:lang w:val="es-MX" w:eastAsia="en-US"/>
        </w:rPr>
        <w:t xml:space="preserve"> para la protección del personal y/o el des</w:t>
      </w:r>
      <w:r w:rsidR="0095178D">
        <w:rPr>
          <w:rFonts w:ascii="Arial" w:eastAsia="Arial" w:hAnsi="Arial" w:cs="Arial"/>
          <w:sz w:val="22"/>
          <w:szCs w:val="22"/>
          <w:lang w:val="es-MX" w:eastAsia="en-US"/>
        </w:rPr>
        <w:t>vió del tránsito</w:t>
      </w:r>
      <w:r w:rsidR="002454B3">
        <w:rPr>
          <w:rFonts w:ascii="Arial" w:eastAsia="Arial" w:hAnsi="Arial" w:cs="Arial"/>
          <w:sz w:val="22"/>
          <w:szCs w:val="22"/>
          <w:lang w:val="es-MX" w:eastAsia="en-US"/>
        </w:rPr>
        <w:t xml:space="preserve"> vehicular.</w:t>
      </w:r>
    </w:p>
    <w:p w14:paraId="644474CA" w14:textId="5338EC12" w:rsidR="00405645" w:rsidRPr="00405645" w:rsidRDefault="00405645" w:rsidP="000368DB">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405645">
        <w:rPr>
          <w:rFonts w:ascii="Arial" w:eastAsia="Arial" w:hAnsi="Arial" w:cs="Arial"/>
          <w:sz w:val="22"/>
          <w:szCs w:val="22"/>
          <w:lang w:val="es-MX" w:eastAsia="en-US"/>
        </w:rPr>
        <w:t>En estos registros se consigna la siguiente información.</w:t>
      </w:r>
      <w:r w:rsidRPr="00405645">
        <w:rPr>
          <w:rFonts w:ascii="Arial" w:eastAsia="Arial" w:hAnsi="Arial" w:cs="Arial"/>
          <w:spacing w:val="55"/>
          <w:sz w:val="22"/>
          <w:szCs w:val="22"/>
          <w:lang w:val="es-MX" w:eastAsia="en-US"/>
        </w:rPr>
        <w:t xml:space="preserve"> </w:t>
      </w:r>
    </w:p>
    <w:p w14:paraId="31414D57" w14:textId="77777777" w:rsidR="00405645" w:rsidRPr="00405645" w:rsidRDefault="00405645" w:rsidP="00405645">
      <w:pPr>
        <w:widowControl w:val="0"/>
        <w:overflowPunct/>
        <w:autoSpaceDE/>
        <w:autoSpaceDN/>
        <w:adjustRightInd/>
        <w:spacing w:before="120"/>
        <w:ind w:left="1262" w:right="544"/>
        <w:jc w:val="both"/>
        <w:textAlignment w:val="auto"/>
        <w:rPr>
          <w:rFonts w:ascii="Arial" w:eastAsia="Arial" w:hAnsi="Arial" w:cs="Arial"/>
          <w:sz w:val="22"/>
          <w:szCs w:val="22"/>
          <w:lang w:val="es-MX" w:eastAsia="en-US"/>
        </w:rPr>
      </w:pPr>
      <w:r w:rsidRPr="00405645">
        <w:rPr>
          <w:rFonts w:ascii="Arial" w:eastAsia="Arial" w:hAnsi="Arial" w:cs="Arial"/>
          <w:sz w:val="22"/>
          <w:szCs w:val="22"/>
          <w:lang w:val="es-MX" w:eastAsia="en-US"/>
        </w:rPr>
        <w:t>Número</w:t>
      </w:r>
      <w:r w:rsidRPr="00405645">
        <w:rPr>
          <w:rFonts w:ascii="Arial" w:eastAsia="Arial" w:hAnsi="Arial" w:cs="Arial"/>
          <w:spacing w:val="-3"/>
          <w:sz w:val="22"/>
          <w:szCs w:val="22"/>
          <w:lang w:val="es-MX" w:eastAsia="en-US"/>
        </w:rPr>
        <w:t xml:space="preserve"> </w:t>
      </w:r>
      <w:r w:rsidRPr="00405645">
        <w:rPr>
          <w:rFonts w:ascii="Arial" w:eastAsia="Arial" w:hAnsi="Arial" w:cs="Arial"/>
          <w:sz w:val="22"/>
          <w:szCs w:val="22"/>
          <w:lang w:val="es-MX" w:eastAsia="en-US"/>
        </w:rPr>
        <w:t>de</w:t>
      </w:r>
      <w:r w:rsidRPr="00405645">
        <w:rPr>
          <w:rFonts w:ascii="Arial" w:eastAsia="Arial" w:hAnsi="Arial" w:cs="Arial"/>
          <w:spacing w:val="-2"/>
          <w:sz w:val="22"/>
          <w:szCs w:val="22"/>
          <w:lang w:val="es-MX" w:eastAsia="en-US"/>
        </w:rPr>
        <w:t xml:space="preserve"> </w:t>
      </w:r>
      <w:r w:rsidRPr="00405645">
        <w:rPr>
          <w:rFonts w:ascii="Arial" w:eastAsia="Arial" w:hAnsi="Arial" w:cs="Arial"/>
          <w:spacing w:val="-1"/>
          <w:sz w:val="22"/>
          <w:szCs w:val="22"/>
          <w:lang w:val="es-MX" w:eastAsia="en-US"/>
        </w:rPr>
        <w:t>pozo</w:t>
      </w:r>
    </w:p>
    <w:p w14:paraId="3140C1EC" w14:textId="77777777" w:rsidR="00405645" w:rsidRPr="00405645" w:rsidRDefault="00405645" w:rsidP="00405645">
      <w:pPr>
        <w:widowControl w:val="0"/>
        <w:overflowPunct/>
        <w:autoSpaceDE/>
        <w:autoSpaceDN/>
        <w:adjustRightInd/>
        <w:ind w:left="1262"/>
        <w:jc w:val="both"/>
        <w:textAlignment w:val="auto"/>
        <w:rPr>
          <w:rFonts w:ascii="Arial" w:eastAsia="Arial" w:hAnsi="Arial" w:cs="Arial"/>
          <w:sz w:val="22"/>
          <w:szCs w:val="22"/>
          <w:lang w:val="es-MX" w:eastAsia="en-US"/>
        </w:rPr>
      </w:pPr>
      <w:r w:rsidRPr="00405645">
        <w:rPr>
          <w:rFonts w:ascii="Arial" w:eastAsia="Arial" w:hAnsi="Arial" w:cs="Arial"/>
          <w:sz w:val="22"/>
          <w:szCs w:val="22"/>
          <w:lang w:val="es-MX" w:eastAsia="en-US"/>
        </w:rPr>
        <w:t>Fecha</w:t>
      </w:r>
      <w:r w:rsidRPr="00405645">
        <w:rPr>
          <w:rFonts w:ascii="Arial" w:eastAsia="Arial" w:hAnsi="Arial" w:cs="Arial"/>
          <w:spacing w:val="-2"/>
          <w:sz w:val="22"/>
          <w:szCs w:val="22"/>
          <w:lang w:val="es-MX" w:eastAsia="en-US"/>
        </w:rPr>
        <w:t xml:space="preserve"> </w:t>
      </w:r>
      <w:r w:rsidRPr="00405645">
        <w:rPr>
          <w:rFonts w:ascii="Arial" w:eastAsia="Arial" w:hAnsi="Arial" w:cs="Arial"/>
          <w:sz w:val="22"/>
          <w:szCs w:val="22"/>
          <w:lang w:val="es-MX" w:eastAsia="en-US"/>
        </w:rPr>
        <w:t xml:space="preserve">de </w:t>
      </w:r>
      <w:r w:rsidRPr="00405645">
        <w:rPr>
          <w:rFonts w:ascii="Arial" w:eastAsia="Arial" w:hAnsi="Arial" w:cs="Arial"/>
          <w:spacing w:val="-1"/>
          <w:sz w:val="22"/>
          <w:szCs w:val="22"/>
          <w:lang w:val="es-MX" w:eastAsia="en-US"/>
        </w:rPr>
        <w:t>levantamiento</w:t>
      </w:r>
    </w:p>
    <w:p w14:paraId="1C5C40DF" w14:textId="77777777" w:rsidR="00405645" w:rsidRPr="00405645" w:rsidRDefault="00405645" w:rsidP="00405645">
      <w:pPr>
        <w:widowControl w:val="0"/>
        <w:overflowPunct/>
        <w:autoSpaceDE/>
        <w:autoSpaceDN/>
        <w:adjustRightInd/>
        <w:ind w:left="1262"/>
        <w:jc w:val="both"/>
        <w:textAlignment w:val="auto"/>
        <w:rPr>
          <w:rFonts w:ascii="Arial" w:eastAsia="Arial" w:hAnsi="Arial" w:cs="Arial"/>
          <w:sz w:val="22"/>
          <w:szCs w:val="22"/>
          <w:lang w:val="es-MX" w:eastAsia="en-US"/>
        </w:rPr>
      </w:pPr>
      <w:r w:rsidRPr="00405645">
        <w:rPr>
          <w:rFonts w:ascii="Arial" w:eastAsia="Arial" w:hAnsi="Arial" w:cs="Arial"/>
          <w:spacing w:val="-1"/>
          <w:sz w:val="22"/>
          <w:szCs w:val="22"/>
          <w:lang w:val="es-MX" w:eastAsia="en-US"/>
        </w:rPr>
        <w:t>Croquis</w:t>
      </w:r>
      <w:r w:rsidRPr="00405645">
        <w:rPr>
          <w:rFonts w:ascii="Arial" w:eastAsia="Arial" w:hAnsi="Arial" w:cs="Arial"/>
          <w:sz w:val="22"/>
          <w:szCs w:val="22"/>
          <w:lang w:val="es-MX" w:eastAsia="en-US"/>
        </w:rPr>
        <w:t xml:space="preserve"> de </w:t>
      </w:r>
      <w:r w:rsidRPr="00405645">
        <w:rPr>
          <w:rFonts w:ascii="Arial" w:eastAsia="Arial" w:hAnsi="Arial" w:cs="Arial"/>
          <w:spacing w:val="-1"/>
          <w:sz w:val="22"/>
          <w:szCs w:val="22"/>
          <w:lang w:val="es-MX" w:eastAsia="en-US"/>
        </w:rPr>
        <w:t>localización</w:t>
      </w:r>
      <w:r w:rsidRPr="00405645">
        <w:rPr>
          <w:rFonts w:ascii="Arial" w:eastAsia="Arial" w:hAnsi="Arial" w:cs="Arial"/>
          <w:spacing w:val="1"/>
          <w:sz w:val="22"/>
          <w:szCs w:val="22"/>
          <w:lang w:val="es-MX" w:eastAsia="en-US"/>
        </w:rPr>
        <w:t xml:space="preserve"> </w:t>
      </w:r>
      <w:r w:rsidRPr="00405645">
        <w:rPr>
          <w:rFonts w:ascii="Arial" w:eastAsia="Arial" w:hAnsi="Arial" w:cs="Arial"/>
          <w:sz w:val="22"/>
          <w:szCs w:val="22"/>
          <w:lang w:val="es-MX" w:eastAsia="en-US"/>
        </w:rPr>
        <w:t>con</w:t>
      </w:r>
      <w:r w:rsidRPr="00405645">
        <w:rPr>
          <w:rFonts w:ascii="Arial" w:eastAsia="Arial" w:hAnsi="Arial" w:cs="Arial"/>
          <w:spacing w:val="-2"/>
          <w:sz w:val="22"/>
          <w:szCs w:val="22"/>
          <w:lang w:val="es-MX" w:eastAsia="en-US"/>
        </w:rPr>
        <w:t xml:space="preserve"> </w:t>
      </w:r>
      <w:r w:rsidRPr="00405645">
        <w:rPr>
          <w:rFonts w:ascii="Arial" w:eastAsia="Arial" w:hAnsi="Arial" w:cs="Arial"/>
          <w:spacing w:val="-1"/>
          <w:sz w:val="22"/>
          <w:szCs w:val="22"/>
          <w:lang w:val="es-MX" w:eastAsia="en-US"/>
        </w:rPr>
        <w:t>norte</w:t>
      </w:r>
    </w:p>
    <w:p w14:paraId="1A315F17" w14:textId="77777777" w:rsidR="00405645" w:rsidRPr="00405645" w:rsidRDefault="00405645" w:rsidP="00405645">
      <w:pPr>
        <w:widowControl w:val="0"/>
        <w:overflowPunct/>
        <w:autoSpaceDE/>
        <w:autoSpaceDN/>
        <w:adjustRightInd/>
        <w:ind w:left="1262" w:right="3125"/>
        <w:textAlignment w:val="auto"/>
        <w:rPr>
          <w:rFonts w:ascii="Arial" w:eastAsia="Arial" w:hAnsi="Arial" w:cs="Arial"/>
          <w:sz w:val="22"/>
          <w:szCs w:val="22"/>
          <w:lang w:val="es-MX" w:eastAsia="en-US"/>
        </w:rPr>
      </w:pPr>
      <w:r w:rsidRPr="00405645">
        <w:rPr>
          <w:rFonts w:ascii="Arial" w:eastAsia="Arial" w:hAnsi="Arial" w:cs="Arial"/>
          <w:spacing w:val="-1"/>
          <w:sz w:val="22"/>
          <w:szCs w:val="22"/>
          <w:lang w:eastAsia="en-US"/>
        </w:rPr>
        <w:t>Referenciación</w:t>
      </w:r>
      <w:r w:rsidRPr="00405645">
        <w:rPr>
          <w:rFonts w:ascii="Arial" w:eastAsia="Arial" w:hAnsi="Arial" w:cs="Arial"/>
          <w:spacing w:val="-2"/>
          <w:sz w:val="22"/>
          <w:szCs w:val="22"/>
          <w:lang w:val="es-MX" w:eastAsia="en-US"/>
        </w:rPr>
        <w:t xml:space="preserve"> </w:t>
      </w:r>
      <w:r w:rsidRPr="00405645">
        <w:rPr>
          <w:rFonts w:ascii="Arial" w:eastAsia="Arial" w:hAnsi="Arial" w:cs="Arial"/>
          <w:sz w:val="22"/>
          <w:szCs w:val="22"/>
          <w:lang w:val="es-MX" w:eastAsia="en-US"/>
        </w:rPr>
        <w:t>a tres</w:t>
      </w:r>
      <w:r w:rsidRPr="00405645">
        <w:rPr>
          <w:rFonts w:ascii="Arial" w:eastAsia="Arial" w:hAnsi="Arial" w:cs="Arial"/>
          <w:spacing w:val="-2"/>
          <w:sz w:val="22"/>
          <w:szCs w:val="22"/>
          <w:lang w:val="es-MX" w:eastAsia="en-US"/>
        </w:rPr>
        <w:t xml:space="preserve"> </w:t>
      </w:r>
      <w:r w:rsidRPr="00405645">
        <w:rPr>
          <w:rFonts w:ascii="Arial" w:eastAsia="Arial" w:hAnsi="Arial" w:cs="Arial"/>
          <w:spacing w:val="-1"/>
          <w:sz w:val="22"/>
          <w:szCs w:val="22"/>
          <w:lang w:val="es-MX" w:eastAsia="en-US"/>
        </w:rPr>
        <w:t>esquinas</w:t>
      </w:r>
      <w:r w:rsidRPr="00405645">
        <w:rPr>
          <w:rFonts w:ascii="Arial" w:eastAsia="Arial" w:hAnsi="Arial" w:cs="Arial"/>
          <w:sz w:val="22"/>
          <w:szCs w:val="22"/>
          <w:lang w:val="es-MX" w:eastAsia="en-US"/>
        </w:rPr>
        <w:t xml:space="preserve"> y</w:t>
      </w:r>
      <w:r w:rsidRPr="00405645">
        <w:rPr>
          <w:rFonts w:ascii="Arial" w:eastAsia="Arial" w:hAnsi="Arial" w:cs="Arial"/>
          <w:spacing w:val="-2"/>
          <w:sz w:val="22"/>
          <w:szCs w:val="22"/>
          <w:lang w:val="es-MX" w:eastAsia="en-US"/>
        </w:rPr>
        <w:t xml:space="preserve"> </w:t>
      </w:r>
      <w:r w:rsidRPr="00405645">
        <w:rPr>
          <w:rFonts w:ascii="Arial" w:eastAsia="Arial" w:hAnsi="Arial" w:cs="Arial"/>
          <w:spacing w:val="-1"/>
          <w:sz w:val="22"/>
          <w:szCs w:val="22"/>
          <w:lang w:val="es-MX" w:eastAsia="en-US"/>
        </w:rPr>
        <w:t>pozo</w:t>
      </w:r>
      <w:r w:rsidRPr="00405645">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subsecuente</w:t>
      </w:r>
      <w:r w:rsidRPr="00405645">
        <w:rPr>
          <w:rFonts w:ascii="Arial" w:eastAsia="Arial" w:hAnsi="Arial" w:cs="Arial"/>
          <w:spacing w:val="51"/>
          <w:sz w:val="22"/>
          <w:szCs w:val="22"/>
          <w:lang w:val="es-MX" w:eastAsia="en-US"/>
        </w:rPr>
        <w:t xml:space="preserve"> </w:t>
      </w:r>
      <w:r w:rsidRPr="00405645">
        <w:rPr>
          <w:rFonts w:ascii="Arial" w:eastAsia="Arial" w:hAnsi="Arial" w:cs="Arial"/>
          <w:spacing w:val="-1"/>
          <w:sz w:val="22"/>
          <w:szCs w:val="22"/>
          <w:lang w:val="es-MX" w:eastAsia="en-US"/>
        </w:rPr>
        <w:t>Croquis</w:t>
      </w:r>
      <w:r w:rsidRPr="00405645">
        <w:rPr>
          <w:rFonts w:ascii="Arial" w:eastAsia="Arial" w:hAnsi="Arial" w:cs="Arial"/>
          <w:sz w:val="22"/>
          <w:szCs w:val="22"/>
          <w:lang w:val="es-MX" w:eastAsia="en-US"/>
        </w:rPr>
        <w:t xml:space="preserve"> en </w:t>
      </w:r>
      <w:r w:rsidRPr="00405645">
        <w:rPr>
          <w:rFonts w:ascii="Arial" w:eastAsia="Arial" w:hAnsi="Arial" w:cs="Arial"/>
          <w:spacing w:val="-1"/>
          <w:sz w:val="22"/>
          <w:szCs w:val="22"/>
          <w:lang w:val="es-MX" w:eastAsia="en-US"/>
        </w:rPr>
        <w:t xml:space="preserve">planta </w:t>
      </w:r>
      <w:r w:rsidRPr="00405645">
        <w:rPr>
          <w:rFonts w:ascii="Arial" w:eastAsia="Arial" w:hAnsi="Arial" w:cs="Arial"/>
          <w:sz w:val="22"/>
          <w:szCs w:val="22"/>
          <w:lang w:val="es-MX" w:eastAsia="en-US"/>
        </w:rPr>
        <w:t>del</w:t>
      </w:r>
      <w:r w:rsidRPr="00405645">
        <w:rPr>
          <w:rFonts w:ascii="Arial" w:eastAsia="Arial" w:hAnsi="Arial" w:cs="Arial"/>
          <w:spacing w:val="-3"/>
          <w:sz w:val="22"/>
          <w:szCs w:val="22"/>
          <w:lang w:val="es-MX" w:eastAsia="en-US"/>
        </w:rPr>
        <w:t xml:space="preserve"> </w:t>
      </w:r>
      <w:r w:rsidRPr="00405645">
        <w:rPr>
          <w:rFonts w:ascii="Arial" w:eastAsia="Arial" w:hAnsi="Arial" w:cs="Arial"/>
          <w:spacing w:val="-1"/>
          <w:sz w:val="22"/>
          <w:szCs w:val="22"/>
          <w:lang w:val="es-MX" w:eastAsia="en-US"/>
        </w:rPr>
        <w:t>pozo</w:t>
      </w:r>
    </w:p>
    <w:p w14:paraId="7319B20B" w14:textId="77777777" w:rsidR="00405645" w:rsidRPr="00405645" w:rsidRDefault="00405645" w:rsidP="00405645">
      <w:pPr>
        <w:widowControl w:val="0"/>
        <w:overflowPunct/>
        <w:autoSpaceDE/>
        <w:autoSpaceDN/>
        <w:adjustRightInd/>
        <w:ind w:left="1262" w:right="3125"/>
        <w:textAlignment w:val="auto"/>
        <w:rPr>
          <w:rFonts w:ascii="Arial" w:eastAsia="Arial" w:hAnsi="Arial" w:cs="Arial"/>
          <w:sz w:val="22"/>
          <w:szCs w:val="22"/>
          <w:lang w:val="es-MX" w:eastAsia="en-US"/>
        </w:rPr>
      </w:pPr>
      <w:r w:rsidRPr="00405645">
        <w:rPr>
          <w:rFonts w:ascii="Arial" w:eastAsia="Arial" w:hAnsi="Arial" w:cs="Arial"/>
          <w:spacing w:val="-1"/>
          <w:sz w:val="22"/>
          <w:szCs w:val="22"/>
          <w:lang w:val="es-MX" w:eastAsia="en-US"/>
        </w:rPr>
        <w:t>Croquis</w:t>
      </w:r>
      <w:r w:rsidRPr="00405645">
        <w:rPr>
          <w:rFonts w:ascii="Arial" w:eastAsia="Arial" w:hAnsi="Arial" w:cs="Arial"/>
          <w:sz w:val="22"/>
          <w:szCs w:val="22"/>
          <w:lang w:val="es-MX" w:eastAsia="en-US"/>
        </w:rPr>
        <w:t xml:space="preserve"> en</w:t>
      </w:r>
      <w:r w:rsidRPr="00405645">
        <w:rPr>
          <w:rFonts w:ascii="Arial" w:eastAsia="Arial" w:hAnsi="Arial" w:cs="Arial"/>
          <w:spacing w:val="2"/>
          <w:sz w:val="22"/>
          <w:szCs w:val="22"/>
          <w:lang w:val="es-MX" w:eastAsia="en-US"/>
        </w:rPr>
        <w:t xml:space="preserve"> </w:t>
      </w:r>
      <w:r w:rsidRPr="00405645">
        <w:rPr>
          <w:rFonts w:ascii="Arial" w:eastAsia="Arial" w:hAnsi="Arial" w:cs="Arial"/>
          <w:spacing w:val="-1"/>
          <w:sz w:val="22"/>
          <w:szCs w:val="22"/>
          <w:lang w:val="es-MX" w:eastAsia="en-US"/>
        </w:rPr>
        <w:t>perfil del</w:t>
      </w:r>
      <w:r w:rsidRPr="00405645">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pozo,</w:t>
      </w:r>
      <w:r w:rsidRPr="00405645">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nivel</w:t>
      </w:r>
      <w:r w:rsidRPr="00405645">
        <w:rPr>
          <w:rFonts w:ascii="Arial" w:eastAsia="Arial" w:hAnsi="Arial" w:cs="Arial"/>
          <w:sz w:val="22"/>
          <w:szCs w:val="22"/>
          <w:lang w:val="es-MX" w:eastAsia="en-US"/>
        </w:rPr>
        <w:t xml:space="preserve"> plantilla y</w:t>
      </w:r>
      <w:r w:rsidRPr="00405645">
        <w:rPr>
          <w:rFonts w:ascii="Arial" w:eastAsia="Arial" w:hAnsi="Arial" w:cs="Arial"/>
          <w:spacing w:val="-2"/>
          <w:sz w:val="22"/>
          <w:szCs w:val="22"/>
          <w:lang w:val="es-MX" w:eastAsia="en-US"/>
        </w:rPr>
        <w:t xml:space="preserve"> </w:t>
      </w:r>
      <w:r w:rsidRPr="00405645">
        <w:rPr>
          <w:rFonts w:ascii="Arial" w:eastAsia="Arial" w:hAnsi="Arial" w:cs="Arial"/>
          <w:sz w:val="22"/>
          <w:szCs w:val="22"/>
          <w:lang w:val="es-MX" w:eastAsia="en-US"/>
        </w:rPr>
        <w:t>nivel brocal</w:t>
      </w:r>
      <w:r w:rsidRPr="00405645">
        <w:rPr>
          <w:rFonts w:ascii="Arial" w:eastAsia="Arial" w:hAnsi="Arial" w:cs="Arial"/>
          <w:spacing w:val="27"/>
          <w:sz w:val="22"/>
          <w:szCs w:val="22"/>
          <w:lang w:val="es-MX" w:eastAsia="en-US"/>
        </w:rPr>
        <w:t xml:space="preserve"> </w:t>
      </w:r>
      <w:r w:rsidRPr="00405645">
        <w:rPr>
          <w:rFonts w:ascii="Arial" w:eastAsia="Arial" w:hAnsi="Arial" w:cs="Arial"/>
          <w:sz w:val="22"/>
          <w:szCs w:val="22"/>
          <w:lang w:val="es-MX" w:eastAsia="en-US"/>
        </w:rPr>
        <w:t>Número</w:t>
      </w:r>
      <w:r w:rsidRPr="00405645">
        <w:rPr>
          <w:rFonts w:ascii="Arial" w:eastAsia="Arial" w:hAnsi="Arial" w:cs="Arial"/>
          <w:spacing w:val="-3"/>
          <w:sz w:val="22"/>
          <w:szCs w:val="22"/>
          <w:lang w:val="es-MX" w:eastAsia="en-US"/>
        </w:rPr>
        <w:t xml:space="preserve"> </w:t>
      </w:r>
      <w:r w:rsidRPr="00405645">
        <w:rPr>
          <w:rFonts w:ascii="Arial" w:eastAsia="Arial" w:hAnsi="Arial" w:cs="Arial"/>
          <w:sz w:val="22"/>
          <w:szCs w:val="22"/>
          <w:lang w:val="es-MX" w:eastAsia="en-US"/>
        </w:rPr>
        <w:t>y</w:t>
      </w:r>
      <w:r w:rsidRPr="00405645">
        <w:rPr>
          <w:rFonts w:ascii="Arial" w:eastAsia="Arial" w:hAnsi="Arial" w:cs="Arial"/>
          <w:spacing w:val="-2"/>
          <w:sz w:val="22"/>
          <w:szCs w:val="22"/>
          <w:lang w:val="es-MX" w:eastAsia="en-US"/>
        </w:rPr>
        <w:t xml:space="preserve"> </w:t>
      </w:r>
      <w:r w:rsidRPr="00405645">
        <w:rPr>
          <w:rFonts w:ascii="Arial" w:eastAsia="Arial" w:hAnsi="Arial" w:cs="Arial"/>
          <w:sz w:val="22"/>
          <w:szCs w:val="22"/>
          <w:lang w:val="es-MX" w:eastAsia="en-US"/>
        </w:rPr>
        <w:t xml:space="preserve">diámetro </w:t>
      </w:r>
      <w:r w:rsidRPr="00405645">
        <w:rPr>
          <w:rFonts w:ascii="Arial" w:eastAsia="Arial" w:hAnsi="Arial" w:cs="Arial"/>
          <w:spacing w:val="-1"/>
          <w:sz w:val="22"/>
          <w:szCs w:val="22"/>
          <w:lang w:val="es-MX" w:eastAsia="en-US"/>
        </w:rPr>
        <w:t>de</w:t>
      </w:r>
      <w:r w:rsidRPr="00405645">
        <w:rPr>
          <w:rFonts w:ascii="Arial" w:eastAsia="Arial" w:hAnsi="Arial" w:cs="Arial"/>
          <w:spacing w:val="-2"/>
          <w:sz w:val="22"/>
          <w:szCs w:val="22"/>
          <w:lang w:val="es-MX" w:eastAsia="en-US"/>
        </w:rPr>
        <w:t xml:space="preserve"> </w:t>
      </w:r>
      <w:r w:rsidRPr="00405645">
        <w:rPr>
          <w:rFonts w:ascii="Arial" w:eastAsia="Arial" w:hAnsi="Arial" w:cs="Arial"/>
          <w:spacing w:val="-1"/>
          <w:sz w:val="22"/>
          <w:szCs w:val="22"/>
          <w:lang w:val="es-MX" w:eastAsia="en-US"/>
        </w:rPr>
        <w:t>tubería</w:t>
      </w:r>
    </w:p>
    <w:p w14:paraId="497C44BF" w14:textId="31D672E5" w:rsidR="000B0043" w:rsidRDefault="00405645" w:rsidP="000B0043">
      <w:pPr>
        <w:widowControl w:val="0"/>
        <w:overflowPunct/>
        <w:autoSpaceDE/>
        <w:autoSpaceDN/>
        <w:adjustRightInd/>
        <w:ind w:left="1262" w:right="4871"/>
        <w:textAlignment w:val="auto"/>
        <w:rPr>
          <w:rFonts w:ascii="Arial" w:eastAsia="Arial" w:hAnsi="Arial" w:cs="Arial"/>
          <w:spacing w:val="24"/>
          <w:sz w:val="22"/>
          <w:szCs w:val="22"/>
          <w:lang w:val="es-MX" w:eastAsia="en-US"/>
        </w:rPr>
      </w:pPr>
      <w:r w:rsidRPr="00405645">
        <w:rPr>
          <w:rFonts w:ascii="Arial" w:eastAsia="Arial" w:hAnsi="Arial" w:cs="Arial"/>
          <w:spacing w:val="-1"/>
          <w:sz w:val="22"/>
          <w:szCs w:val="22"/>
          <w:lang w:val="es-MX" w:eastAsia="en-US"/>
        </w:rPr>
        <w:t>Sentido</w:t>
      </w:r>
      <w:r w:rsidRPr="00405645">
        <w:rPr>
          <w:rFonts w:ascii="Arial" w:eastAsia="Arial" w:hAnsi="Arial" w:cs="Arial"/>
          <w:sz w:val="22"/>
          <w:szCs w:val="22"/>
          <w:lang w:val="es-MX" w:eastAsia="en-US"/>
        </w:rPr>
        <w:t xml:space="preserve"> (s)</w:t>
      </w:r>
      <w:r w:rsidRPr="00405645">
        <w:rPr>
          <w:rFonts w:ascii="Arial" w:eastAsia="Arial" w:hAnsi="Arial" w:cs="Arial"/>
          <w:spacing w:val="-1"/>
          <w:sz w:val="22"/>
          <w:szCs w:val="22"/>
          <w:lang w:val="es-MX" w:eastAsia="en-US"/>
        </w:rPr>
        <w:t xml:space="preserve"> </w:t>
      </w:r>
      <w:r w:rsidRPr="00405645">
        <w:rPr>
          <w:rFonts w:ascii="Arial" w:eastAsia="Arial" w:hAnsi="Arial" w:cs="Arial"/>
          <w:sz w:val="22"/>
          <w:szCs w:val="22"/>
          <w:lang w:val="es-MX" w:eastAsia="en-US"/>
        </w:rPr>
        <w:t>de</w:t>
      </w:r>
      <w:r w:rsidRPr="00405645">
        <w:rPr>
          <w:rFonts w:ascii="Arial" w:eastAsia="Arial" w:hAnsi="Arial" w:cs="Arial"/>
          <w:spacing w:val="-4"/>
          <w:sz w:val="22"/>
          <w:szCs w:val="22"/>
          <w:lang w:val="es-MX" w:eastAsia="en-US"/>
        </w:rPr>
        <w:t xml:space="preserve"> </w:t>
      </w:r>
      <w:r w:rsidRPr="00405645">
        <w:rPr>
          <w:rFonts w:ascii="Arial" w:eastAsia="Arial" w:hAnsi="Arial" w:cs="Arial"/>
          <w:sz w:val="22"/>
          <w:szCs w:val="22"/>
          <w:lang w:val="es-MX" w:eastAsia="en-US"/>
        </w:rPr>
        <w:t>flujo y</w:t>
      </w:r>
      <w:r w:rsidR="000B0043">
        <w:rPr>
          <w:rFonts w:ascii="Arial" w:eastAsia="Arial" w:hAnsi="Arial" w:cs="Arial"/>
          <w:spacing w:val="-2"/>
          <w:sz w:val="22"/>
          <w:szCs w:val="22"/>
          <w:lang w:val="es-MX" w:eastAsia="en-US"/>
        </w:rPr>
        <w:t xml:space="preserve"> </w:t>
      </w:r>
      <w:r w:rsidRPr="00405645">
        <w:rPr>
          <w:rFonts w:ascii="Arial" w:eastAsia="Arial" w:hAnsi="Arial" w:cs="Arial"/>
          <w:spacing w:val="-1"/>
          <w:sz w:val="22"/>
          <w:szCs w:val="22"/>
          <w:lang w:val="es-MX" w:eastAsia="en-US"/>
        </w:rPr>
        <w:t>gasto</w:t>
      </w:r>
      <w:r w:rsidRPr="00405645">
        <w:rPr>
          <w:rFonts w:ascii="Arial" w:eastAsia="Arial" w:hAnsi="Arial" w:cs="Arial"/>
          <w:spacing w:val="24"/>
          <w:sz w:val="22"/>
          <w:szCs w:val="22"/>
          <w:lang w:val="es-MX" w:eastAsia="en-US"/>
        </w:rPr>
        <w:t xml:space="preserve"> </w:t>
      </w:r>
    </w:p>
    <w:p w14:paraId="3BD05525" w14:textId="3F66255C" w:rsidR="00405645" w:rsidRPr="00405645" w:rsidRDefault="00405645" w:rsidP="00405645">
      <w:pPr>
        <w:widowControl w:val="0"/>
        <w:overflowPunct/>
        <w:autoSpaceDE/>
        <w:autoSpaceDN/>
        <w:adjustRightInd/>
        <w:ind w:left="1262" w:right="6164"/>
        <w:textAlignment w:val="auto"/>
        <w:rPr>
          <w:rFonts w:ascii="Arial" w:eastAsia="Arial" w:hAnsi="Arial" w:cs="Arial"/>
          <w:spacing w:val="-1"/>
          <w:sz w:val="22"/>
          <w:szCs w:val="22"/>
          <w:lang w:val="es-MX" w:eastAsia="en-US"/>
        </w:rPr>
      </w:pPr>
      <w:r w:rsidRPr="00405645">
        <w:rPr>
          <w:rFonts w:ascii="Arial" w:eastAsia="Arial" w:hAnsi="Arial" w:cs="Arial"/>
          <w:spacing w:val="-1"/>
          <w:sz w:val="22"/>
          <w:szCs w:val="22"/>
          <w:lang w:val="es-MX" w:eastAsia="en-US"/>
        </w:rPr>
        <w:t xml:space="preserve">Característicos de la tapa </w:t>
      </w:r>
    </w:p>
    <w:p w14:paraId="425F3DBD" w14:textId="5C9C0B45" w:rsidR="00405645" w:rsidRPr="00405645" w:rsidRDefault="006C1C12" w:rsidP="006C1C12">
      <w:pPr>
        <w:widowControl w:val="0"/>
        <w:overflowPunct/>
        <w:autoSpaceDE/>
        <w:autoSpaceDN/>
        <w:adjustRightInd/>
        <w:ind w:left="1262" w:right="5154"/>
        <w:textAlignment w:val="auto"/>
        <w:rPr>
          <w:rFonts w:ascii="Arial" w:eastAsia="Arial" w:hAnsi="Arial" w:cs="Arial"/>
          <w:spacing w:val="-1"/>
          <w:sz w:val="22"/>
          <w:szCs w:val="22"/>
          <w:lang w:val="es-MX" w:eastAsia="en-US"/>
        </w:rPr>
      </w:pPr>
      <w:r>
        <w:rPr>
          <w:rFonts w:ascii="Arial" w:eastAsia="Arial" w:hAnsi="Arial" w:cs="Arial"/>
          <w:spacing w:val="-1"/>
          <w:sz w:val="22"/>
          <w:szCs w:val="22"/>
          <w:lang w:val="es-MX" w:eastAsia="en-US"/>
        </w:rPr>
        <w:t xml:space="preserve">Tipo, medidas y </w:t>
      </w:r>
      <w:r w:rsidR="00405645" w:rsidRPr="00405645">
        <w:rPr>
          <w:rFonts w:ascii="Arial" w:eastAsia="Arial" w:hAnsi="Arial" w:cs="Arial"/>
          <w:spacing w:val="-1"/>
          <w:sz w:val="22"/>
          <w:szCs w:val="22"/>
          <w:lang w:val="es-MX" w:eastAsia="en-US"/>
        </w:rPr>
        <w:t>materiales</w:t>
      </w:r>
    </w:p>
    <w:p w14:paraId="5AD05892" w14:textId="77777777" w:rsidR="00405645" w:rsidRPr="00405645" w:rsidRDefault="00405645" w:rsidP="00405645">
      <w:pPr>
        <w:widowControl w:val="0"/>
        <w:overflowPunct/>
        <w:autoSpaceDE/>
        <w:autoSpaceDN/>
        <w:adjustRightInd/>
        <w:ind w:left="1262" w:right="6164"/>
        <w:textAlignment w:val="auto"/>
        <w:rPr>
          <w:rFonts w:ascii="Arial" w:eastAsia="Arial" w:hAnsi="Arial" w:cs="Arial"/>
          <w:sz w:val="22"/>
          <w:szCs w:val="22"/>
          <w:lang w:val="es-MX" w:eastAsia="en-US"/>
        </w:rPr>
      </w:pPr>
      <w:r w:rsidRPr="00405645">
        <w:rPr>
          <w:rFonts w:ascii="Arial" w:eastAsia="Arial" w:hAnsi="Arial" w:cs="Arial"/>
          <w:spacing w:val="-1"/>
          <w:sz w:val="22"/>
          <w:szCs w:val="22"/>
          <w:lang w:val="es-MX" w:eastAsia="en-US"/>
        </w:rPr>
        <w:t>Estado</w:t>
      </w:r>
      <w:r w:rsidRPr="00405645">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de</w:t>
      </w:r>
      <w:r w:rsidRPr="00405645">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conservación</w:t>
      </w:r>
    </w:p>
    <w:p w14:paraId="0B028872" w14:textId="0DB38688" w:rsidR="000B0043" w:rsidRDefault="00405645" w:rsidP="000B0043">
      <w:pPr>
        <w:widowControl w:val="0"/>
        <w:overflowPunct/>
        <w:autoSpaceDE/>
        <w:autoSpaceDN/>
        <w:adjustRightInd/>
        <w:ind w:left="1262" w:right="3878"/>
        <w:textAlignment w:val="auto"/>
        <w:rPr>
          <w:rFonts w:ascii="Arial" w:eastAsia="Arial" w:hAnsi="Arial" w:cs="Arial"/>
          <w:spacing w:val="41"/>
          <w:sz w:val="22"/>
          <w:szCs w:val="22"/>
          <w:lang w:val="es-MX" w:eastAsia="en-US"/>
        </w:rPr>
      </w:pPr>
      <w:r w:rsidRPr="00405645">
        <w:rPr>
          <w:rFonts w:ascii="Arial" w:eastAsia="Arial" w:hAnsi="Arial" w:cs="Arial"/>
          <w:spacing w:val="-1"/>
          <w:sz w:val="22"/>
          <w:szCs w:val="22"/>
          <w:lang w:val="es-MX" w:eastAsia="en-US"/>
        </w:rPr>
        <w:t>Trabajos</w:t>
      </w:r>
      <w:r w:rsidRPr="00405645">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requeridos</w:t>
      </w:r>
      <w:r w:rsidRPr="00405645">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para</w:t>
      </w:r>
      <w:r w:rsidRPr="00405645">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adecuar</w:t>
      </w:r>
      <w:r w:rsidRPr="00405645">
        <w:rPr>
          <w:rFonts w:ascii="Arial" w:eastAsia="Arial" w:hAnsi="Arial" w:cs="Arial"/>
          <w:sz w:val="22"/>
          <w:szCs w:val="22"/>
          <w:lang w:val="es-MX" w:eastAsia="en-US"/>
        </w:rPr>
        <w:t xml:space="preserve"> la</w:t>
      </w:r>
      <w:r w:rsidR="000B0043">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tapa</w:t>
      </w:r>
      <w:r w:rsidRPr="00405645">
        <w:rPr>
          <w:rFonts w:ascii="Arial" w:eastAsia="Arial" w:hAnsi="Arial" w:cs="Arial"/>
          <w:spacing w:val="41"/>
          <w:sz w:val="22"/>
          <w:szCs w:val="22"/>
          <w:lang w:val="es-MX" w:eastAsia="en-US"/>
        </w:rPr>
        <w:t xml:space="preserve"> </w:t>
      </w:r>
    </w:p>
    <w:p w14:paraId="05E2BBE0" w14:textId="7B393B4D" w:rsidR="00405645" w:rsidRPr="00405645" w:rsidRDefault="00405645" w:rsidP="00405645">
      <w:pPr>
        <w:widowControl w:val="0"/>
        <w:overflowPunct/>
        <w:autoSpaceDE/>
        <w:autoSpaceDN/>
        <w:adjustRightInd/>
        <w:ind w:left="1262" w:right="5035"/>
        <w:textAlignment w:val="auto"/>
        <w:rPr>
          <w:rFonts w:ascii="Arial" w:eastAsia="Arial" w:hAnsi="Arial" w:cs="Arial"/>
          <w:spacing w:val="28"/>
          <w:sz w:val="22"/>
          <w:szCs w:val="22"/>
          <w:lang w:val="es-MX" w:eastAsia="en-US"/>
        </w:rPr>
      </w:pPr>
      <w:r w:rsidRPr="00405645">
        <w:rPr>
          <w:rFonts w:ascii="Arial" w:eastAsia="Arial" w:hAnsi="Arial" w:cs="Arial"/>
          <w:spacing w:val="-1"/>
          <w:sz w:val="22"/>
          <w:szCs w:val="22"/>
          <w:lang w:val="es-MX" w:eastAsia="en-US"/>
        </w:rPr>
        <w:t>Características</w:t>
      </w:r>
      <w:r w:rsidRPr="00405645">
        <w:rPr>
          <w:rFonts w:ascii="Arial" w:eastAsia="Arial" w:hAnsi="Arial" w:cs="Arial"/>
          <w:sz w:val="22"/>
          <w:szCs w:val="22"/>
          <w:lang w:val="es-MX" w:eastAsia="en-US"/>
        </w:rPr>
        <w:t xml:space="preserve"> de la</w:t>
      </w:r>
      <w:r w:rsidRPr="00405645">
        <w:rPr>
          <w:rFonts w:ascii="Arial" w:eastAsia="Arial" w:hAnsi="Arial" w:cs="Arial"/>
          <w:spacing w:val="-2"/>
          <w:sz w:val="22"/>
          <w:szCs w:val="22"/>
          <w:lang w:val="es-MX" w:eastAsia="en-US"/>
        </w:rPr>
        <w:t xml:space="preserve"> </w:t>
      </w:r>
      <w:r w:rsidRPr="00405645">
        <w:rPr>
          <w:rFonts w:ascii="Arial" w:eastAsia="Arial" w:hAnsi="Arial" w:cs="Arial"/>
          <w:sz w:val="22"/>
          <w:szCs w:val="22"/>
          <w:lang w:val="es-MX" w:eastAsia="en-US"/>
        </w:rPr>
        <w:t>estructura</w:t>
      </w:r>
      <w:r w:rsidRPr="00405645">
        <w:rPr>
          <w:rFonts w:ascii="Arial" w:eastAsia="Arial" w:hAnsi="Arial" w:cs="Arial"/>
          <w:spacing w:val="28"/>
          <w:sz w:val="22"/>
          <w:szCs w:val="22"/>
          <w:lang w:val="es-MX" w:eastAsia="en-US"/>
        </w:rPr>
        <w:t xml:space="preserve"> </w:t>
      </w:r>
    </w:p>
    <w:p w14:paraId="664E23E4" w14:textId="77777777" w:rsidR="00405645" w:rsidRPr="00405645" w:rsidRDefault="00405645" w:rsidP="00405645">
      <w:pPr>
        <w:widowControl w:val="0"/>
        <w:overflowPunct/>
        <w:autoSpaceDE/>
        <w:autoSpaceDN/>
        <w:adjustRightInd/>
        <w:ind w:left="1262" w:right="5035"/>
        <w:textAlignment w:val="auto"/>
        <w:rPr>
          <w:rFonts w:ascii="Arial" w:eastAsia="Arial" w:hAnsi="Arial" w:cs="Arial"/>
          <w:sz w:val="22"/>
          <w:szCs w:val="22"/>
          <w:lang w:val="es-MX" w:eastAsia="en-US"/>
        </w:rPr>
      </w:pPr>
      <w:r w:rsidRPr="00405645">
        <w:rPr>
          <w:rFonts w:ascii="Arial" w:eastAsia="Arial" w:hAnsi="Arial" w:cs="Arial"/>
          <w:spacing w:val="-1"/>
          <w:sz w:val="22"/>
          <w:szCs w:val="22"/>
          <w:lang w:val="es-MX" w:eastAsia="en-US"/>
        </w:rPr>
        <w:t>Presencia</w:t>
      </w:r>
      <w:r w:rsidRPr="00405645">
        <w:rPr>
          <w:rFonts w:ascii="Arial" w:eastAsia="Arial" w:hAnsi="Arial" w:cs="Arial"/>
          <w:spacing w:val="-2"/>
          <w:sz w:val="22"/>
          <w:szCs w:val="22"/>
          <w:lang w:val="es-MX" w:eastAsia="en-US"/>
        </w:rPr>
        <w:t xml:space="preserve"> </w:t>
      </w:r>
      <w:r w:rsidRPr="00405645">
        <w:rPr>
          <w:rFonts w:ascii="Arial" w:eastAsia="Arial" w:hAnsi="Arial" w:cs="Arial"/>
          <w:sz w:val="22"/>
          <w:szCs w:val="22"/>
          <w:lang w:val="es-MX" w:eastAsia="en-US"/>
        </w:rPr>
        <w:t xml:space="preserve">de </w:t>
      </w:r>
      <w:r w:rsidRPr="00405645">
        <w:rPr>
          <w:rFonts w:ascii="Arial" w:eastAsia="Arial" w:hAnsi="Arial" w:cs="Arial"/>
          <w:spacing w:val="-1"/>
          <w:sz w:val="22"/>
          <w:szCs w:val="22"/>
          <w:lang w:val="es-MX" w:eastAsia="en-US"/>
        </w:rPr>
        <w:t>gases</w:t>
      </w:r>
    </w:p>
    <w:p w14:paraId="5EC3BF69" w14:textId="77777777" w:rsidR="00405645" w:rsidRPr="00405645" w:rsidRDefault="00405645" w:rsidP="00405645">
      <w:pPr>
        <w:widowControl w:val="0"/>
        <w:overflowPunct/>
        <w:autoSpaceDE/>
        <w:autoSpaceDN/>
        <w:adjustRightInd/>
        <w:ind w:left="1262" w:right="6164"/>
        <w:textAlignment w:val="auto"/>
        <w:rPr>
          <w:rFonts w:ascii="Arial" w:eastAsia="Arial" w:hAnsi="Arial" w:cs="Arial"/>
          <w:spacing w:val="25"/>
          <w:sz w:val="22"/>
          <w:szCs w:val="22"/>
          <w:lang w:val="es-MX" w:eastAsia="en-US"/>
        </w:rPr>
      </w:pPr>
      <w:r w:rsidRPr="00405645">
        <w:rPr>
          <w:rFonts w:ascii="Arial" w:eastAsia="Arial" w:hAnsi="Arial" w:cs="Arial"/>
          <w:sz w:val="22"/>
          <w:szCs w:val="22"/>
          <w:lang w:val="es-MX" w:eastAsia="en-US"/>
        </w:rPr>
        <w:t>Presencia</w:t>
      </w:r>
      <w:r w:rsidRPr="00405645">
        <w:rPr>
          <w:rFonts w:ascii="Arial" w:eastAsia="Arial" w:hAnsi="Arial" w:cs="Arial"/>
          <w:spacing w:val="-2"/>
          <w:sz w:val="22"/>
          <w:szCs w:val="22"/>
          <w:lang w:val="es-MX" w:eastAsia="en-US"/>
        </w:rPr>
        <w:t xml:space="preserve"> </w:t>
      </w:r>
      <w:r w:rsidRPr="00405645">
        <w:rPr>
          <w:rFonts w:ascii="Arial" w:eastAsia="Arial" w:hAnsi="Arial" w:cs="Arial"/>
          <w:sz w:val="22"/>
          <w:szCs w:val="22"/>
          <w:lang w:val="es-MX" w:eastAsia="en-US"/>
        </w:rPr>
        <w:t>de</w:t>
      </w:r>
      <w:r w:rsidRPr="00405645">
        <w:rPr>
          <w:rFonts w:ascii="Arial" w:eastAsia="Arial" w:hAnsi="Arial" w:cs="Arial"/>
          <w:spacing w:val="-2"/>
          <w:sz w:val="22"/>
          <w:szCs w:val="22"/>
          <w:lang w:val="es-MX" w:eastAsia="en-US"/>
        </w:rPr>
        <w:t xml:space="preserve"> </w:t>
      </w:r>
      <w:r w:rsidRPr="00405645">
        <w:rPr>
          <w:rFonts w:ascii="Arial" w:eastAsia="Arial" w:hAnsi="Arial" w:cs="Arial"/>
          <w:spacing w:val="-1"/>
          <w:sz w:val="22"/>
          <w:szCs w:val="22"/>
          <w:lang w:val="es-MX" w:eastAsia="en-US"/>
        </w:rPr>
        <w:t>aceites</w:t>
      </w:r>
      <w:r w:rsidRPr="00405645">
        <w:rPr>
          <w:rFonts w:ascii="Arial" w:eastAsia="Arial" w:hAnsi="Arial" w:cs="Arial"/>
          <w:spacing w:val="25"/>
          <w:sz w:val="22"/>
          <w:szCs w:val="22"/>
          <w:lang w:val="es-MX" w:eastAsia="en-US"/>
        </w:rPr>
        <w:t xml:space="preserve"> </w:t>
      </w:r>
    </w:p>
    <w:p w14:paraId="5DA4FA86" w14:textId="32CC4F05" w:rsidR="000B0043" w:rsidRDefault="00405645" w:rsidP="000B0043">
      <w:pPr>
        <w:widowControl w:val="0"/>
        <w:overflowPunct/>
        <w:autoSpaceDE/>
        <w:autoSpaceDN/>
        <w:adjustRightInd/>
        <w:ind w:left="1262" w:right="4445"/>
        <w:textAlignment w:val="auto"/>
        <w:rPr>
          <w:rFonts w:ascii="Arial" w:eastAsia="Arial" w:hAnsi="Arial" w:cs="Arial"/>
          <w:spacing w:val="29"/>
          <w:sz w:val="22"/>
          <w:szCs w:val="22"/>
          <w:lang w:val="es-MX" w:eastAsia="en-US"/>
        </w:rPr>
      </w:pPr>
      <w:r w:rsidRPr="00405645">
        <w:rPr>
          <w:rFonts w:ascii="Arial" w:eastAsia="Arial" w:hAnsi="Arial" w:cs="Arial"/>
          <w:sz w:val="22"/>
          <w:szCs w:val="22"/>
          <w:lang w:val="es-MX" w:eastAsia="en-US"/>
        </w:rPr>
        <w:t xml:space="preserve">Condición </w:t>
      </w:r>
      <w:r w:rsidRPr="00405645">
        <w:rPr>
          <w:rFonts w:ascii="Arial" w:eastAsia="Arial" w:hAnsi="Arial" w:cs="Arial"/>
          <w:spacing w:val="-1"/>
          <w:sz w:val="22"/>
          <w:szCs w:val="22"/>
          <w:lang w:val="es-MX" w:eastAsia="en-US"/>
        </w:rPr>
        <w:t>interior</w:t>
      </w:r>
      <w:r w:rsidRPr="00405645">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del</w:t>
      </w:r>
      <w:r w:rsidR="000B0043">
        <w:rPr>
          <w:rFonts w:ascii="Arial" w:eastAsia="Arial" w:hAnsi="Arial" w:cs="Arial"/>
          <w:sz w:val="22"/>
          <w:szCs w:val="22"/>
          <w:lang w:val="es-MX" w:eastAsia="en-US"/>
        </w:rPr>
        <w:t xml:space="preserve"> </w:t>
      </w:r>
      <w:r w:rsidRPr="00405645">
        <w:rPr>
          <w:rFonts w:ascii="Arial" w:eastAsia="Arial" w:hAnsi="Arial" w:cs="Arial"/>
          <w:spacing w:val="-2"/>
          <w:sz w:val="22"/>
          <w:szCs w:val="22"/>
          <w:lang w:val="es-MX" w:eastAsia="en-US"/>
        </w:rPr>
        <w:t>pozo</w:t>
      </w:r>
      <w:r w:rsidRPr="00405645">
        <w:rPr>
          <w:rFonts w:ascii="Arial" w:eastAsia="Arial" w:hAnsi="Arial" w:cs="Arial"/>
          <w:spacing w:val="29"/>
          <w:sz w:val="22"/>
          <w:szCs w:val="22"/>
          <w:lang w:val="es-MX" w:eastAsia="en-US"/>
        </w:rPr>
        <w:t xml:space="preserve"> </w:t>
      </w:r>
    </w:p>
    <w:p w14:paraId="16931A54" w14:textId="1D2BC2C5" w:rsidR="00405645" w:rsidRPr="00405645" w:rsidRDefault="00405645" w:rsidP="00405645">
      <w:pPr>
        <w:widowControl w:val="0"/>
        <w:overflowPunct/>
        <w:autoSpaceDE/>
        <w:autoSpaceDN/>
        <w:adjustRightInd/>
        <w:ind w:left="1262" w:right="6164"/>
        <w:textAlignment w:val="auto"/>
        <w:rPr>
          <w:rFonts w:ascii="Arial" w:eastAsia="Arial" w:hAnsi="Arial" w:cs="Arial"/>
          <w:sz w:val="22"/>
          <w:szCs w:val="22"/>
          <w:lang w:val="es-MX" w:eastAsia="en-US"/>
        </w:rPr>
      </w:pPr>
      <w:r w:rsidRPr="00405645">
        <w:rPr>
          <w:rFonts w:ascii="Arial" w:eastAsia="Arial" w:hAnsi="Arial" w:cs="Arial"/>
          <w:sz w:val="22"/>
          <w:szCs w:val="22"/>
          <w:lang w:val="es-MX" w:eastAsia="en-US"/>
        </w:rPr>
        <w:t>Condición</w:t>
      </w:r>
      <w:r w:rsidRPr="00405645">
        <w:rPr>
          <w:rFonts w:ascii="Arial" w:eastAsia="Arial" w:hAnsi="Arial" w:cs="Arial"/>
          <w:spacing w:val="-2"/>
          <w:sz w:val="22"/>
          <w:szCs w:val="22"/>
          <w:lang w:val="es-MX" w:eastAsia="en-US"/>
        </w:rPr>
        <w:t xml:space="preserve"> </w:t>
      </w:r>
      <w:r w:rsidRPr="00405645">
        <w:rPr>
          <w:rFonts w:ascii="Arial" w:eastAsia="Arial" w:hAnsi="Arial" w:cs="Arial"/>
          <w:sz w:val="22"/>
          <w:szCs w:val="22"/>
          <w:lang w:val="es-MX" w:eastAsia="en-US"/>
        </w:rPr>
        <w:t>de</w:t>
      </w:r>
      <w:r w:rsidRPr="00405645">
        <w:rPr>
          <w:rFonts w:ascii="Arial" w:eastAsia="Arial" w:hAnsi="Arial" w:cs="Arial"/>
          <w:spacing w:val="-2"/>
          <w:sz w:val="22"/>
          <w:szCs w:val="22"/>
          <w:lang w:val="es-MX" w:eastAsia="en-US"/>
        </w:rPr>
        <w:t xml:space="preserve"> </w:t>
      </w:r>
      <w:r w:rsidRPr="00405645">
        <w:rPr>
          <w:rFonts w:ascii="Arial" w:eastAsia="Arial" w:hAnsi="Arial" w:cs="Arial"/>
          <w:spacing w:val="-1"/>
          <w:sz w:val="22"/>
          <w:szCs w:val="22"/>
          <w:lang w:val="es-MX" w:eastAsia="en-US"/>
        </w:rPr>
        <w:t>operación</w:t>
      </w:r>
    </w:p>
    <w:p w14:paraId="2465D3AC" w14:textId="77777777" w:rsidR="00405645" w:rsidRPr="00405645" w:rsidRDefault="00405645" w:rsidP="00405645">
      <w:pPr>
        <w:widowControl w:val="0"/>
        <w:overflowPunct/>
        <w:autoSpaceDE/>
        <w:autoSpaceDN/>
        <w:adjustRightInd/>
        <w:ind w:left="1262"/>
        <w:textAlignment w:val="auto"/>
        <w:rPr>
          <w:rFonts w:ascii="Arial" w:eastAsia="Arial" w:hAnsi="Arial" w:cs="Arial"/>
          <w:sz w:val="22"/>
          <w:szCs w:val="22"/>
          <w:lang w:val="es-MX" w:eastAsia="en-US"/>
        </w:rPr>
      </w:pPr>
      <w:r w:rsidRPr="00405645">
        <w:rPr>
          <w:rFonts w:ascii="Arial" w:eastAsia="Arial" w:hAnsi="Arial" w:cs="Arial"/>
          <w:spacing w:val="-1"/>
          <w:sz w:val="22"/>
          <w:szCs w:val="22"/>
          <w:lang w:val="es-MX" w:eastAsia="en-US"/>
        </w:rPr>
        <w:t>Niveles</w:t>
      </w:r>
      <w:r w:rsidRPr="00405645">
        <w:rPr>
          <w:rFonts w:ascii="Arial" w:eastAsia="Arial" w:hAnsi="Arial" w:cs="Arial"/>
          <w:sz w:val="22"/>
          <w:szCs w:val="22"/>
          <w:lang w:val="es-MX" w:eastAsia="en-US"/>
        </w:rPr>
        <w:t xml:space="preserve"> de </w:t>
      </w:r>
      <w:r w:rsidRPr="00405645">
        <w:rPr>
          <w:rFonts w:ascii="Arial" w:eastAsia="Arial" w:hAnsi="Arial" w:cs="Arial"/>
          <w:spacing w:val="-1"/>
          <w:sz w:val="22"/>
          <w:szCs w:val="22"/>
          <w:lang w:val="es-MX" w:eastAsia="en-US"/>
        </w:rPr>
        <w:t>azolve</w:t>
      </w:r>
      <w:r w:rsidRPr="00405645">
        <w:rPr>
          <w:rFonts w:ascii="Arial" w:eastAsia="Arial" w:hAnsi="Arial" w:cs="Arial"/>
          <w:sz w:val="22"/>
          <w:szCs w:val="22"/>
          <w:lang w:val="es-MX" w:eastAsia="en-US"/>
        </w:rPr>
        <w:t xml:space="preserve"> en los </w:t>
      </w:r>
      <w:r w:rsidRPr="00405645">
        <w:rPr>
          <w:rFonts w:ascii="Arial" w:eastAsia="Arial" w:hAnsi="Arial" w:cs="Arial"/>
          <w:spacing w:val="-1"/>
          <w:sz w:val="22"/>
          <w:szCs w:val="22"/>
          <w:lang w:val="es-MX" w:eastAsia="en-US"/>
        </w:rPr>
        <w:t>pozos</w:t>
      </w:r>
      <w:r w:rsidRPr="00405645">
        <w:rPr>
          <w:rFonts w:ascii="Arial" w:eastAsia="Arial" w:hAnsi="Arial" w:cs="Arial"/>
          <w:sz w:val="22"/>
          <w:szCs w:val="22"/>
          <w:lang w:val="es-MX" w:eastAsia="en-US"/>
        </w:rPr>
        <w:t xml:space="preserve"> y</w:t>
      </w:r>
      <w:r w:rsidRPr="00405645">
        <w:rPr>
          <w:rFonts w:ascii="Arial" w:eastAsia="Arial" w:hAnsi="Arial" w:cs="Arial"/>
          <w:spacing w:val="-2"/>
          <w:sz w:val="22"/>
          <w:szCs w:val="22"/>
          <w:lang w:val="es-MX" w:eastAsia="en-US"/>
        </w:rPr>
        <w:t xml:space="preserve"> </w:t>
      </w:r>
      <w:r w:rsidRPr="00405645">
        <w:rPr>
          <w:rFonts w:ascii="Arial" w:eastAsia="Arial" w:hAnsi="Arial" w:cs="Arial"/>
          <w:sz w:val="22"/>
          <w:szCs w:val="22"/>
          <w:lang w:val="es-MX" w:eastAsia="en-US"/>
        </w:rPr>
        <w:t>cajas.</w:t>
      </w:r>
    </w:p>
    <w:p w14:paraId="5311432F" w14:textId="559643AD" w:rsidR="006C1C12" w:rsidRPr="00491813" w:rsidRDefault="00405645" w:rsidP="00491813">
      <w:pPr>
        <w:widowControl w:val="0"/>
        <w:overflowPunct/>
        <w:autoSpaceDE/>
        <w:autoSpaceDN/>
        <w:adjustRightInd/>
        <w:ind w:left="1262"/>
        <w:textAlignment w:val="auto"/>
        <w:rPr>
          <w:rFonts w:ascii="Arial" w:eastAsia="Arial" w:hAnsi="Arial" w:cs="Arial"/>
          <w:sz w:val="22"/>
          <w:szCs w:val="22"/>
          <w:lang w:val="es-MX" w:eastAsia="en-US"/>
        </w:rPr>
      </w:pPr>
      <w:r w:rsidRPr="00405645">
        <w:rPr>
          <w:rFonts w:ascii="Arial" w:eastAsia="Arial" w:hAnsi="Arial" w:cs="Arial"/>
          <w:spacing w:val="-1"/>
          <w:sz w:val="22"/>
          <w:szCs w:val="22"/>
          <w:lang w:val="es-MX" w:eastAsia="en-US"/>
        </w:rPr>
        <w:t>Trabajos</w:t>
      </w:r>
      <w:r w:rsidRPr="00405645">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requeridos</w:t>
      </w:r>
      <w:r w:rsidRPr="00405645">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para</w:t>
      </w:r>
      <w:r w:rsidRPr="00405645">
        <w:rPr>
          <w:rFonts w:ascii="Arial" w:eastAsia="Arial" w:hAnsi="Arial" w:cs="Arial"/>
          <w:sz w:val="22"/>
          <w:szCs w:val="22"/>
          <w:lang w:val="es-MX" w:eastAsia="en-US"/>
        </w:rPr>
        <w:t xml:space="preserve"> la </w:t>
      </w:r>
      <w:r w:rsidRPr="00405645">
        <w:rPr>
          <w:rFonts w:ascii="Arial" w:eastAsia="Arial" w:hAnsi="Arial" w:cs="Arial"/>
          <w:spacing w:val="-1"/>
          <w:sz w:val="22"/>
          <w:szCs w:val="22"/>
          <w:lang w:val="es-MX" w:eastAsia="en-US"/>
        </w:rPr>
        <w:t>rehabilitación</w:t>
      </w:r>
      <w:r w:rsidRPr="00405645">
        <w:rPr>
          <w:rFonts w:ascii="Arial" w:eastAsia="Arial" w:hAnsi="Arial" w:cs="Arial"/>
          <w:sz w:val="22"/>
          <w:szCs w:val="22"/>
          <w:lang w:val="es-MX" w:eastAsia="en-US"/>
        </w:rPr>
        <w:t xml:space="preserve"> </w:t>
      </w:r>
      <w:r w:rsidRPr="00405645">
        <w:rPr>
          <w:rFonts w:ascii="Arial" w:eastAsia="Arial" w:hAnsi="Arial" w:cs="Arial"/>
          <w:spacing w:val="-1"/>
          <w:sz w:val="22"/>
          <w:szCs w:val="22"/>
          <w:lang w:val="es-MX" w:eastAsia="en-US"/>
        </w:rPr>
        <w:t>de</w:t>
      </w:r>
      <w:r w:rsidRPr="00405645">
        <w:rPr>
          <w:rFonts w:ascii="Arial" w:eastAsia="Arial" w:hAnsi="Arial" w:cs="Arial"/>
          <w:spacing w:val="-2"/>
          <w:sz w:val="22"/>
          <w:szCs w:val="22"/>
          <w:lang w:val="es-MX" w:eastAsia="en-US"/>
        </w:rPr>
        <w:t xml:space="preserve"> </w:t>
      </w:r>
      <w:r w:rsidRPr="00405645">
        <w:rPr>
          <w:rFonts w:ascii="Arial" w:eastAsia="Arial" w:hAnsi="Arial" w:cs="Arial"/>
          <w:sz w:val="22"/>
          <w:szCs w:val="22"/>
          <w:lang w:val="es-MX" w:eastAsia="en-US"/>
        </w:rPr>
        <w:t xml:space="preserve">los </w:t>
      </w:r>
      <w:r w:rsidRPr="00405645">
        <w:rPr>
          <w:rFonts w:ascii="Arial" w:eastAsia="Arial" w:hAnsi="Arial" w:cs="Arial"/>
          <w:spacing w:val="-1"/>
          <w:sz w:val="22"/>
          <w:szCs w:val="22"/>
          <w:lang w:val="es-MX" w:eastAsia="en-US"/>
        </w:rPr>
        <w:t>pozos</w:t>
      </w:r>
    </w:p>
    <w:p w14:paraId="6E7C1589" w14:textId="77777777" w:rsidR="00405645" w:rsidRDefault="00405645" w:rsidP="00A11B03">
      <w:pPr>
        <w:numPr>
          <w:ilvl w:val="12"/>
          <w:numId w:val="0"/>
        </w:numPr>
        <w:jc w:val="both"/>
        <w:rPr>
          <w:rFonts w:ascii="Arial" w:hAnsi="Arial" w:cs="Arial"/>
        </w:rPr>
      </w:pPr>
    </w:p>
    <w:p w14:paraId="00AF1FA4" w14:textId="35445BD2" w:rsidR="00491813" w:rsidRDefault="00405645" w:rsidP="000368DB">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405645">
        <w:rPr>
          <w:rFonts w:ascii="Arial" w:eastAsia="Arial" w:hAnsi="Arial" w:cs="Arial"/>
          <w:sz w:val="22"/>
          <w:szCs w:val="22"/>
          <w:lang w:val="es-MX" w:eastAsia="en-US"/>
        </w:rPr>
        <w:t>Cuando exista duda del sentido del escurrimiento, la contratista deberá implementar el mecanismo o método para identificar la conectividad de pozos, los cuales pueden ser por medio de la aplicación de colorantes y/o material flotante y, en casos extremos, la inyección de agua tratada.</w:t>
      </w:r>
    </w:p>
    <w:p w14:paraId="1A83458F" w14:textId="77777777" w:rsidR="008276FB" w:rsidRDefault="008276FB" w:rsidP="000368DB">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p>
    <w:p w14:paraId="011EA19D" w14:textId="77777777" w:rsidR="00405645" w:rsidRPr="00405645" w:rsidRDefault="00405645" w:rsidP="000368DB">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405645">
        <w:rPr>
          <w:rFonts w:ascii="Arial" w:eastAsia="Arial" w:hAnsi="Arial" w:cs="Arial"/>
          <w:sz w:val="22"/>
          <w:szCs w:val="22"/>
          <w:lang w:val="es-MX" w:eastAsia="en-US"/>
        </w:rPr>
        <w:t xml:space="preserve">Con la información levantada de cada pozo de visita, </w:t>
      </w:r>
      <w:r w:rsidRPr="00405645">
        <w:rPr>
          <w:rFonts w:ascii="Arial" w:eastAsia="Arial" w:hAnsi="Arial" w:cs="Arial"/>
          <w:b/>
          <w:sz w:val="22"/>
          <w:szCs w:val="22"/>
          <w:lang w:val="es-MX" w:eastAsia="en-US"/>
        </w:rPr>
        <w:t xml:space="preserve">se formarán los planos y perfiles que sean necesarios </w:t>
      </w:r>
      <w:r w:rsidRPr="00405645">
        <w:rPr>
          <w:rFonts w:ascii="Arial" w:eastAsia="Arial" w:hAnsi="Arial" w:cs="Arial"/>
          <w:sz w:val="22"/>
          <w:szCs w:val="22"/>
          <w:lang w:val="es-MX" w:eastAsia="en-US"/>
        </w:rPr>
        <w:t>a escala 1:2000, y un plano general a la escala conveniente, para visualizar toda el área de trabajo. En este plano se indicará el trazo de la red existente, los diámetros de las tuberías, los sentidos de flujo, los pozos de visita con sus elevaciones de brocal y de plantilla del centro del pozo y de cada tubería en caída o en cabeza de atarjea. Se indicará escala gráfica, pie de plano, croquis de localización, simbología, notas aclaratorias. Además, en cada plano se indicarán los problemas específicos de los tramos para ser resuelto en la definición de los proyectos ejecutivos. Con simbología o nomenclatura se indicará el tipo de tuberías.</w:t>
      </w:r>
    </w:p>
    <w:p w14:paraId="0F2AAA7A" w14:textId="7376A673" w:rsidR="00405645" w:rsidRPr="00405645" w:rsidRDefault="00405645" w:rsidP="000368DB">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405645">
        <w:rPr>
          <w:rFonts w:ascii="Arial" w:eastAsia="Arial" w:hAnsi="Arial" w:cs="Arial"/>
          <w:sz w:val="22"/>
          <w:szCs w:val="22"/>
          <w:lang w:val="es-MX" w:eastAsia="en-US"/>
        </w:rPr>
        <w:t>Los planos se entregarán en papel bond impresos y en medio magnético, en programa de AutoCAD versión de 2012 o mayor. S</w:t>
      </w:r>
      <w:r w:rsidR="002454B3">
        <w:rPr>
          <w:rFonts w:ascii="Arial" w:eastAsia="Arial" w:hAnsi="Arial" w:cs="Arial"/>
          <w:sz w:val="22"/>
          <w:szCs w:val="22"/>
          <w:lang w:val="es-MX" w:eastAsia="en-US"/>
        </w:rPr>
        <w:t>e</w:t>
      </w:r>
      <w:r w:rsidRPr="00405645">
        <w:rPr>
          <w:rFonts w:ascii="Arial" w:eastAsia="Arial" w:hAnsi="Arial" w:cs="Arial"/>
          <w:sz w:val="22"/>
          <w:szCs w:val="22"/>
          <w:lang w:val="es-MX" w:eastAsia="en-US"/>
        </w:rPr>
        <w:t xml:space="preserve"> pide mínimo dos planos uno general y otro de detalle; pero si se requiriera la generación de más planos a detalles deberá de considerarse en este rubro a manera que los detalles de la infraestructura sean visibles y entendibles.</w:t>
      </w:r>
    </w:p>
    <w:p w14:paraId="7D7464B3" w14:textId="7B4ED541" w:rsidR="00405645" w:rsidRDefault="00405645" w:rsidP="00A11B03">
      <w:pPr>
        <w:numPr>
          <w:ilvl w:val="12"/>
          <w:numId w:val="0"/>
        </w:numPr>
        <w:jc w:val="both"/>
        <w:rPr>
          <w:rFonts w:ascii="Arial" w:hAnsi="Arial" w:cs="Arial"/>
        </w:rPr>
      </w:pPr>
    </w:p>
    <w:p w14:paraId="1A5819CC" w14:textId="40E27243" w:rsidR="000368DB" w:rsidRDefault="000368DB" w:rsidP="00A11B03">
      <w:pPr>
        <w:numPr>
          <w:ilvl w:val="12"/>
          <w:numId w:val="0"/>
        </w:numPr>
        <w:jc w:val="both"/>
        <w:rPr>
          <w:rFonts w:ascii="Arial" w:hAnsi="Arial" w:cs="Arial"/>
        </w:rPr>
      </w:pPr>
    </w:p>
    <w:p w14:paraId="3533309B" w14:textId="07DC75C4" w:rsidR="000368DB" w:rsidRDefault="000368DB" w:rsidP="00A11B03">
      <w:pPr>
        <w:numPr>
          <w:ilvl w:val="12"/>
          <w:numId w:val="0"/>
        </w:numPr>
        <w:jc w:val="both"/>
        <w:rPr>
          <w:rFonts w:ascii="Arial" w:hAnsi="Arial" w:cs="Arial"/>
        </w:rPr>
      </w:pPr>
    </w:p>
    <w:p w14:paraId="7FF8FFBC" w14:textId="7CB1E3D9" w:rsidR="000368DB" w:rsidRPr="00B57775" w:rsidRDefault="006C1C12" w:rsidP="0011258A">
      <w:pPr>
        <w:pStyle w:val="Subttulo"/>
        <w:rPr>
          <w:rFonts w:ascii="Arial" w:eastAsia="Arial" w:hAnsi="Arial" w:cs="Arial"/>
          <w:b/>
          <w:lang w:val="en-US" w:eastAsia="en-US"/>
        </w:rPr>
      </w:pPr>
      <w:bookmarkStart w:id="3" w:name="_Toc81559349"/>
      <w:r w:rsidRPr="00B57775">
        <w:rPr>
          <w:rFonts w:ascii="Arial" w:eastAsia="Arial" w:hAnsi="Arial" w:cs="Arial"/>
          <w:b/>
          <w:lang w:val="es-MX" w:eastAsia="en-US"/>
        </w:rPr>
        <w:t>4.2</w:t>
      </w:r>
      <w:r w:rsidR="0007505A" w:rsidRPr="00B57775">
        <w:rPr>
          <w:rFonts w:ascii="Arial" w:eastAsia="Arial" w:hAnsi="Arial" w:cs="Arial"/>
          <w:b/>
          <w:lang w:val="es-MX" w:eastAsia="en-US"/>
        </w:rPr>
        <w:t>.-</w:t>
      </w:r>
      <w:r w:rsidR="000368DB" w:rsidRPr="00B57775">
        <w:rPr>
          <w:rFonts w:ascii="Arial" w:eastAsia="Arial" w:hAnsi="Arial" w:cs="Arial"/>
          <w:b/>
          <w:lang w:val="es-MX" w:eastAsia="en-US"/>
        </w:rPr>
        <w:t>Aforo y determinación de gasto a la entrada del cárcamo.</w:t>
      </w:r>
      <w:bookmarkEnd w:id="3"/>
    </w:p>
    <w:p w14:paraId="0E77BF51" w14:textId="7F68DCC2" w:rsidR="000368DB" w:rsidRPr="000368DB" w:rsidRDefault="000368DB" w:rsidP="000368DB">
      <w:pPr>
        <w:widowControl w:val="0"/>
        <w:overflowPunct/>
        <w:autoSpaceDE/>
        <w:autoSpaceDN/>
        <w:adjustRightInd/>
        <w:spacing w:before="120"/>
        <w:ind w:right="540"/>
        <w:jc w:val="both"/>
        <w:textAlignment w:val="auto"/>
        <w:rPr>
          <w:rFonts w:ascii="Arial" w:eastAsia="Calibri" w:hAnsi="Arial" w:cs="Arial"/>
          <w:sz w:val="22"/>
          <w:szCs w:val="22"/>
          <w:lang w:val="es-MX" w:eastAsia="en-US"/>
        </w:rPr>
      </w:pPr>
      <w:r w:rsidRPr="000368DB">
        <w:rPr>
          <w:rFonts w:ascii="Arial" w:eastAsia="Arial" w:hAnsi="Arial" w:cs="Arial"/>
          <w:sz w:val="22"/>
          <w:szCs w:val="22"/>
          <w:lang w:val="es-MX" w:eastAsia="en-US"/>
        </w:rPr>
        <w:t>Para iniciar el proceso de Diseño del cárcamo de bombeo el</w:t>
      </w:r>
      <w:r w:rsidRPr="000368DB">
        <w:rPr>
          <w:rFonts w:ascii="Arial" w:eastAsia="Calibri" w:hAnsi="Arial" w:cs="Arial"/>
          <w:sz w:val="22"/>
          <w:szCs w:val="22"/>
          <w:lang w:val="es-MX" w:eastAsia="en-US"/>
        </w:rPr>
        <w:t xml:space="preserve"> primer término la empresa llevará a cabo un aforo del influente a la planta de </w:t>
      </w:r>
      <w:r w:rsidR="00142692">
        <w:rPr>
          <w:rFonts w:ascii="Arial" w:eastAsia="Calibri" w:hAnsi="Arial" w:cs="Arial"/>
          <w:sz w:val="22"/>
          <w:szCs w:val="22"/>
          <w:lang w:val="es-MX" w:eastAsia="en-US"/>
        </w:rPr>
        <w:t>bombeo</w:t>
      </w:r>
      <w:r w:rsidRPr="000368DB">
        <w:rPr>
          <w:rFonts w:ascii="Arial" w:eastAsia="Calibri" w:hAnsi="Arial" w:cs="Arial"/>
          <w:sz w:val="22"/>
          <w:szCs w:val="22"/>
          <w:lang w:val="es-MX" w:eastAsia="en-US"/>
        </w:rPr>
        <w:t>, a fin de contar con los datos de proyecto establecidos en estos términos de referencia, con el objeto de aforar y determinar el gasto de entrada al cárcamo de bombeo.</w:t>
      </w:r>
    </w:p>
    <w:p w14:paraId="22F34F2F" w14:textId="4D12B2C2" w:rsidR="000368DB" w:rsidRPr="000368DB" w:rsidRDefault="000368DB" w:rsidP="000368DB">
      <w:pPr>
        <w:widowControl w:val="0"/>
        <w:overflowPunct/>
        <w:autoSpaceDE/>
        <w:autoSpaceDN/>
        <w:adjustRightInd/>
        <w:spacing w:before="120"/>
        <w:ind w:right="540"/>
        <w:jc w:val="both"/>
        <w:textAlignment w:val="auto"/>
        <w:rPr>
          <w:rFonts w:ascii="Arial" w:eastAsia="Arial" w:hAnsi="Arial" w:cs="Arial"/>
          <w:sz w:val="22"/>
          <w:szCs w:val="22"/>
          <w:lang w:val="es-MX" w:eastAsia="en-US"/>
        </w:rPr>
      </w:pPr>
      <w:r w:rsidRPr="000368DB">
        <w:rPr>
          <w:rFonts w:ascii="Arial" w:eastAsia="Arial" w:hAnsi="Arial" w:cs="Arial"/>
          <w:sz w:val="22"/>
          <w:szCs w:val="22"/>
          <w:lang w:val="es-MX" w:eastAsia="en-US"/>
        </w:rPr>
        <w:t xml:space="preserve">Los sitios de aforo y muestreo deberán ser validados o modificados de acuerdo a la información disponible, a la experiencia de la firma consultora y siempre con la aceptación y acuerdo </w:t>
      </w:r>
      <w:r w:rsidR="00142692">
        <w:rPr>
          <w:rFonts w:ascii="Arial" w:eastAsia="Arial" w:hAnsi="Arial" w:cs="Arial"/>
          <w:sz w:val="22"/>
          <w:szCs w:val="22"/>
          <w:lang w:val="es-MX" w:eastAsia="en-US"/>
        </w:rPr>
        <w:t>con el ODAPAS</w:t>
      </w:r>
      <w:r w:rsidRPr="000368DB">
        <w:rPr>
          <w:rFonts w:ascii="Arial" w:eastAsia="Arial" w:hAnsi="Arial" w:cs="Arial"/>
          <w:sz w:val="22"/>
          <w:szCs w:val="22"/>
          <w:lang w:val="es-MX" w:eastAsia="en-US"/>
        </w:rPr>
        <w:t>, debiendo corroborarse o rectificarse también los sitios de acuerdo con su número, tipo e importancia en gasto y carga contaminante, así como con la accesibilidad de los mismos.</w:t>
      </w:r>
    </w:p>
    <w:p w14:paraId="6B317FDC" w14:textId="77777777" w:rsidR="000368DB" w:rsidRPr="000368DB" w:rsidRDefault="000368DB" w:rsidP="00C67F18">
      <w:pPr>
        <w:widowControl w:val="0"/>
        <w:overflowPunct/>
        <w:autoSpaceDE/>
        <w:autoSpaceDN/>
        <w:adjustRightInd/>
        <w:spacing w:before="120"/>
        <w:ind w:right="540"/>
        <w:jc w:val="both"/>
        <w:textAlignment w:val="auto"/>
        <w:rPr>
          <w:rFonts w:ascii="Arial" w:eastAsia="Calibri" w:hAnsi="Arial" w:cs="Arial"/>
          <w:sz w:val="22"/>
          <w:szCs w:val="22"/>
          <w:lang w:val="es-MX" w:eastAsia="en-US"/>
        </w:rPr>
      </w:pPr>
      <w:r w:rsidRPr="000368DB">
        <w:rPr>
          <w:rFonts w:ascii="Arial" w:eastAsia="Calibri" w:hAnsi="Arial" w:cs="Arial"/>
          <w:sz w:val="22"/>
          <w:szCs w:val="22"/>
          <w:lang w:val="es-MX" w:eastAsia="en-US"/>
        </w:rPr>
        <w:t xml:space="preserve">Las pruebas de aforo se harán de acuerdo con el enunciado siguiente el cual no es limitativo: Observación y medición de caudales de salida de cada colector que converja en el punto. </w:t>
      </w:r>
    </w:p>
    <w:p w14:paraId="65030731" w14:textId="77777777" w:rsidR="000368DB" w:rsidRPr="000368DB" w:rsidRDefault="000368DB" w:rsidP="00C67F18">
      <w:pPr>
        <w:widowControl w:val="0"/>
        <w:overflowPunct/>
        <w:autoSpaceDE/>
        <w:autoSpaceDN/>
        <w:adjustRightInd/>
        <w:spacing w:before="120"/>
        <w:ind w:right="540"/>
        <w:jc w:val="both"/>
        <w:textAlignment w:val="auto"/>
        <w:rPr>
          <w:rFonts w:ascii="Arial" w:eastAsia="Calibri" w:hAnsi="Arial" w:cs="Arial"/>
          <w:sz w:val="22"/>
          <w:szCs w:val="22"/>
          <w:lang w:val="es-MX" w:eastAsia="en-US"/>
        </w:rPr>
      </w:pPr>
      <w:r w:rsidRPr="000368DB">
        <w:rPr>
          <w:rFonts w:ascii="Arial" w:eastAsia="Calibri" w:hAnsi="Arial" w:cs="Arial"/>
          <w:sz w:val="22"/>
          <w:szCs w:val="22"/>
          <w:lang w:val="es-MX" w:eastAsia="en-US"/>
        </w:rPr>
        <w:t xml:space="preserve">Para que el aforo de una descarga sea confiable el método de medición y el tipo de medidor deberán de ser el que mejor se adapte a las características del lugar. En este caso se podría optar por el método de aforo por método de volumen- tiempo, el cual debe de realizarse 3 tomas y promediarse y deberá de ser realizada en 3 diferentes horarios por 3 días continuos con el fin de determinar la cantidad de influente al cárcamo.  </w:t>
      </w:r>
    </w:p>
    <w:p w14:paraId="4037CEC6" w14:textId="4DEC3A65" w:rsidR="000368DB" w:rsidRPr="000368DB" w:rsidRDefault="000368DB" w:rsidP="00C67F18">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0368DB">
        <w:rPr>
          <w:rFonts w:ascii="Arial" w:eastAsia="Arial" w:hAnsi="Arial" w:cs="Arial"/>
          <w:b/>
          <w:sz w:val="22"/>
          <w:szCs w:val="22"/>
          <w:lang w:val="es-MX" w:eastAsia="en-US"/>
        </w:rPr>
        <w:t>El aforo deberá de registrarse en bitácora</w:t>
      </w:r>
      <w:r w:rsidRPr="000368DB">
        <w:rPr>
          <w:rFonts w:ascii="Arial" w:eastAsia="Arial" w:hAnsi="Arial" w:cs="Arial"/>
          <w:sz w:val="22"/>
          <w:szCs w:val="22"/>
          <w:lang w:val="es-MX" w:eastAsia="en-US"/>
        </w:rPr>
        <w:t xml:space="preserve">, </w:t>
      </w:r>
      <w:r w:rsidR="0011258A" w:rsidRPr="000368DB">
        <w:rPr>
          <w:rFonts w:ascii="Arial" w:eastAsia="Arial" w:hAnsi="Arial" w:cs="Arial"/>
          <w:sz w:val="22"/>
          <w:szCs w:val="22"/>
          <w:lang w:val="es-MX" w:eastAsia="en-US"/>
        </w:rPr>
        <w:t>y estará</w:t>
      </w:r>
      <w:r w:rsidRPr="000368DB">
        <w:rPr>
          <w:rFonts w:ascii="Arial" w:eastAsia="Arial" w:hAnsi="Arial" w:cs="Arial"/>
          <w:sz w:val="22"/>
          <w:szCs w:val="22"/>
          <w:lang w:val="es-MX" w:eastAsia="en-US"/>
        </w:rPr>
        <w:t xml:space="preserve"> presente el responsable del proyecto por parte de la contratista y de la supervisión</w:t>
      </w:r>
      <w:r w:rsidR="00D31B20">
        <w:rPr>
          <w:rFonts w:ascii="Arial" w:eastAsia="Arial" w:hAnsi="Arial" w:cs="Arial"/>
          <w:sz w:val="22"/>
          <w:szCs w:val="22"/>
          <w:lang w:val="es-MX" w:eastAsia="en-US"/>
        </w:rPr>
        <w:t xml:space="preserve"> y/o residencia de obra</w:t>
      </w:r>
      <w:r w:rsidRPr="000368DB">
        <w:rPr>
          <w:rFonts w:ascii="Arial" w:eastAsia="Arial" w:hAnsi="Arial" w:cs="Arial"/>
          <w:sz w:val="22"/>
          <w:szCs w:val="22"/>
          <w:lang w:val="es-MX" w:eastAsia="en-US"/>
        </w:rPr>
        <w:t xml:space="preserve"> por parte de la contratante.</w:t>
      </w:r>
    </w:p>
    <w:p w14:paraId="380451F4" w14:textId="77777777" w:rsidR="000368DB" w:rsidRPr="000368DB" w:rsidRDefault="000368DB" w:rsidP="00C67F18">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0368DB">
        <w:rPr>
          <w:rFonts w:ascii="Arial" w:eastAsia="Arial" w:hAnsi="Arial" w:cs="Arial"/>
          <w:sz w:val="22"/>
          <w:szCs w:val="22"/>
          <w:lang w:val="es-MX" w:eastAsia="en-US"/>
        </w:rPr>
        <w:t xml:space="preserve">Como resultado del aforo se realizará un informe por escrito y gráfico, enlistando la información recabada, describiendo el resultado del procesamiento, así como el cálculo, incluyendo conclusiones e ilustrada con fotografías que muestren tomas generales y de detalle del muestreo. </w:t>
      </w:r>
    </w:p>
    <w:p w14:paraId="222FAAB5" w14:textId="70483C9B" w:rsidR="004D6F78" w:rsidRPr="00E22135" w:rsidRDefault="006C1C12" w:rsidP="0011258A">
      <w:pPr>
        <w:pStyle w:val="Ttulo1"/>
      </w:pPr>
      <w:r>
        <w:rPr>
          <w:i/>
        </w:rPr>
        <w:t>5</w:t>
      </w:r>
      <w:r w:rsidR="004D6F78" w:rsidRPr="00147641">
        <w:rPr>
          <w:i/>
        </w:rPr>
        <w:t xml:space="preserve">.- </w:t>
      </w:r>
      <w:r w:rsidR="004D6F78" w:rsidRPr="00147641">
        <w:t>GEOTECNIA</w:t>
      </w:r>
      <w:r w:rsidR="00B57775">
        <w:t>.</w:t>
      </w:r>
    </w:p>
    <w:p w14:paraId="19B4B321" w14:textId="77777777" w:rsidR="004D6F78" w:rsidRPr="00E22135" w:rsidRDefault="004D6F78" w:rsidP="004D6F78">
      <w:pPr>
        <w:jc w:val="both"/>
        <w:rPr>
          <w:rFonts w:ascii="Arial" w:hAnsi="Arial" w:cs="Arial"/>
        </w:rPr>
      </w:pPr>
    </w:p>
    <w:p w14:paraId="4448B681"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En la planeación de los trabajos a efectuar se deberá tomar en cuenta los estudios antecedentes.</w:t>
      </w:r>
    </w:p>
    <w:p w14:paraId="348E5193" w14:textId="77777777" w:rsidR="004D6F78" w:rsidRPr="00C67F18" w:rsidRDefault="004D6F78" w:rsidP="004D6F78">
      <w:pPr>
        <w:jc w:val="both"/>
        <w:rPr>
          <w:rFonts w:ascii="Arial" w:hAnsi="Arial" w:cs="Arial"/>
          <w:sz w:val="22"/>
          <w:szCs w:val="22"/>
        </w:rPr>
      </w:pPr>
    </w:p>
    <w:p w14:paraId="52DC3EA8"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Los principales objetivos de los estudios de geotecnia, son los siguientes:</w:t>
      </w:r>
    </w:p>
    <w:p w14:paraId="665C8D18" w14:textId="77777777" w:rsidR="004D6F78" w:rsidRPr="00C67F18" w:rsidRDefault="004D6F78" w:rsidP="004D6F78">
      <w:pPr>
        <w:jc w:val="both"/>
        <w:rPr>
          <w:rFonts w:ascii="Arial" w:hAnsi="Arial" w:cs="Arial"/>
          <w:sz w:val="22"/>
          <w:szCs w:val="22"/>
        </w:rPr>
      </w:pPr>
    </w:p>
    <w:p w14:paraId="079DB84D" w14:textId="6E47559F" w:rsidR="004D6F78" w:rsidRPr="00C67F18" w:rsidRDefault="004D6F78" w:rsidP="004D6F78">
      <w:pPr>
        <w:jc w:val="both"/>
        <w:rPr>
          <w:rFonts w:ascii="Arial" w:hAnsi="Arial" w:cs="Arial"/>
          <w:sz w:val="22"/>
          <w:szCs w:val="22"/>
        </w:rPr>
      </w:pPr>
      <w:r w:rsidRPr="00C67F18">
        <w:rPr>
          <w:rFonts w:ascii="Arial" w:hAnsi="Arial" w:cs="Arial"/>
          <w:sz w:val="22"/>
          <w:szCs w:val="22"/>
        </w:rPr>
        <w:t>A) Realizar la exploración geotécnica en los trazos de redes</w:t>
      </w:r>
      <w:r w:rsidR="003F6DC0" w:rsidRPr="00C67F18">
        <w:rPr>
          <w:rFonts w:ascii="Arial" w:hAnsi="Arial" w:cs="Arial"/>
          <w:sz w:val="22"/>
          <w:szCs w:val="22"/>
        </w:rPr>
        <w:t xml:space="preserve"> </w:t>
      </w:r>
      <w:r w:rsidRPr="00C67F18">
        <w:rPr>
          <w:rFonts w:ascii="Arial" w:hAnsi="Arial" w:cs="Arial"/>
          <w:sz w:val="22"/>
          <w:szCs w:val="22"/>
        </w:rPr>
        <w:t>y colectores para definir los tipos de materiales por excavar, clasificación para presupuesto, nivel freático, la proporción de los volúmenes involucrados en la excavación de cada tipo de material detectado, su calidad y propiedades que determinen su utilización en las obras por realizar, los problemas de estabilidad en las excavaciones de la zanja para alojar tubería recomendaciones de taludes estables, la protección recomendada de tuberías y estructuras ante la posible agresividad del suelo y el procedimiento constructivo más adecuado,.</w:t>
      </w:r>
    </w:p>
    <w:p w14:paraId="48B408A3" w14:textId="77777777" w:rsidR="004D6F78" w:rsidRPr="00C67F18" w:rsidRDefault="004D6F78" w:rsidP="004D6F78">
      <w:pPr>
        <w:jc w:val="both"/>
        <w:rPr>
          <w:rFonts w:ascii="Arial" w:hAnsi="Arial" w:cs="Arial"/>
          <w:sz w:val="22"/>
          <w:szCs w:val="22"/>
        </w:rPr>
      </w:pPr>
    </w:p>
    <w:p w14:paraId="3DBC2490"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B) Conocer la estratigrafía y propiedades mecánicas del subsuelo en las zonas de cruces con arroyos, ríos, ductos, vías de comunicación, etc. Que permita definir y diseñar las cimentaciones respectivas y dar recomendaciones generales para su construcción, en caso de estructuras: tipo de cimentación recomendada, profundidad de desplante, capacidad de carga admisible, análisis de esfuerzo y deformaciones, recomendaciones del proceso constructivo más adecuado.</w:t>
      </w:r>
    </w:p>
    <w:p w14:paraId="75D38FDC" w14:textId="77777777" w:rsidR="004D6F78" w:rsidRPr="00C67F18" w:rsidRDefault="004D6F78" w:rsidP="004D6F78">
      <w:pPr>
        <w:jc w:val="both"/>
        <w:rPr>
          <w:rFonts w:ascii="Arial" w:hAnsi="Arial" w:cs="Arial"/>
          <w:sz w:val="22"/>
          <w:szCs w:val="22"/>
        </w:rPr>
      </w:pPr>
    </w:p>
    <w:p w14:paraId="5042EC2C" w14:textId="426E752E" w:rsidR="004D6F78" w:rsidRPr="00C67F18" w:rsidRDefault="004D6F78" w:rsidP="004D6F78">
      <w:pPr>
        <w:pStyle w:val="Textoindependiente"/>
        <w:rPr>
          <w:sz w:val="22"/>
          <w:szCs w:val="22"/>
        </w:rPr>
      </w:pPr>
      <w:r w:rsidRPr="00C67F18">
        <w:rPr>
          <w:sz w:val="22"/>
          <w:szCs w:val="22"/>
        </w:rPr>
        <w:t xml:space="preserve">C) Localizar los bancos de </w:t>
      </w:r>
      <w:r w:rsidR="0007505A" w:rsidRPr="00C67F18">
        <w:rPr>
          <w:sz w:val="22"/>
          <w:szCs w:val="22"/>
        </w:rPr>
        <w:t>material que</w:t>
      </w:r>
      <w:r w:rsidRPr="00C67F18">
        <w:rPr>
          <w:sz w:val="22"/>
          <w:szCs w:val="22"/>
        </w:rPr>
        <w:t xml:space="preserve"> reúnan las condiciones requeridas (volumen y calidad del material), necesarios para la obtención de agregados pétreos, para la fabricación del concreto hidráulico, así como para plantilla y relleno de zanjas, en caso de que el material producto de la excavación no fuera apto para tal fin, </w:t>
      </w:r>
    </w:p>
    <w:p w14:paraId="326B3A90" w14:textId="77777777" w:rsidR="004D6F78" w:rsidRPr="00C67F18" w:rsidRDefault="004D6F78" w:rsidP="004D6F78">
      <w:pPr>
        <w:pStyle w:val="Textoindependiente"/>
        <w:rPr>
          <w:sz w:val="22"/>
          <w:szCs w:val="22"/>
        </w:rPr>
      </w:pPr>
    </w:p>
    <w:p w14:paraId="56B27356" w14:textId="6099CA83" w:rsidR="004D6F78" w:rsidRPr="00C67F18" w:rsidRDefault="004D6F78" w:rsidP="004D6F78">
      <w:pPr>
        <w:pStyle w:val="Textoindependiente"/>
        <w:rPr>
          <w:sz w:val="22"/>
          <w:szCs w:val="22"/>
        </w:rPr>
      </w:pPr>
      <w:r w:rsidRPr="00C67F18">
        <w:rPr>
          <w:sz w:val="22"/>
          <w:szCs w:val="22"/>
        </w:rPr>
        <w:t xml:space="preserve">Plano de ubicación, volumen probado o estimado, distancia de acarreo, accesos, granulometría, propiedades físicas, régimen de propiedad, </w:t>
      </w:r>
      <w:r w:rsidR="0007505A" w:rsidRPr="00C67F18">
        <w:rPr>
          <w:sz w:val="22"/>
          <w:szCs w:val="22"/>
        </w:rPr>
        <w:t>recomendaciones de</w:t>
      </w:r>
      <w:r w:rsidRPr="00C67F18">
        <w:rPr>
          <w:sz w:val="22"/>
          <w:szCs w:val="22"/>
        </w:rPr>
        <w:t xml:space="preserve"> tipo técnico y económico, en caso de bancos en explotación el costo por m</w:t>
      </w:r>
      <w:r w:rsidRPr="00C67F18">
        <w:rPr>
          <w:sz w:val="22"/>
          <w:szCs w:val="22"/>
          <w:vertAlign w:val="superscript"/>
        </w:rPr>
        <w:t>3</w:t>
      </w:r>
    </w:p>
    <w:p w14:paraId="16FF9FF5" w14:textId="77777777" w:rsidR="004D6F78" w:rsidRPr="00C67F18" w:rsidRDefault="004D6F78" w:rsidP="004D6F78">
      <w:pPr>
        <w:rPr>
          <w:rFonts w:ascii="Arial" w:hAnsi="Arial" w:cs="Arial"/>
          <w:sz w:val="22"/>
          <w:szCs w:val="22"/>
        </w:rPr>
      </w:pPr>
    </w:p>
    <w:p w14:paraId="67A83B30"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D) Localizar los sitios de tiro del material sobrante producto de excavación, y acordar su uso con las autoridades locales, o los propietarios.</w:t>
      </w:r>
    </w:p>
    <w:p w14:paraId="3BF3A1B0" w14:textId="77777777" w:rsidR="004D6F78" w:rsidRPr="00C67F18" w:rsidRDefault="004D6F78" w:rsidP="004D6F78">
      <w:pPr>
        <w:jc w:val="both"/>
        <w:rPr>
          <w:rFonts w:ascii="Arial" w:hAnsi="Arial" w:cs="Arial"/>
          <w:sz w:val="22"/>
          <w:szCs w:val="22"/>
        </w:rPr>
      </w:pPr>
    </w:p>
    <w:p w14:paraId="0C8EC371" w14:textId="77777777" w:rsidR="004D6F78" w:rsidRPr="00C67F18" w:rsidRDefault="004D6F78" w:rsidP="004D6F78">
      <w:pPr>
        <w:pStyle w:val="Textoindependiente"/>
        <w:rPr>
          <w:sz w:val="22"/>
          <w:szCs w:val="22"/>
        </w:rPr>
      </w:pPr>
      <w:r w:rsidRPr="00C67F18">
        <w:rPr>
          <w:sz w:val="22"/>
          <w:szCs w:val="22"/>
        </w:rPr>
        <w:t>Plano de ubicación, volumen probado o estimado, distancia de acarreo, accesos, régimen de propiedad</w:t>
      </w:r>
    </w:p>
    <w:p w14:paraId="5BEC8C1B" w14:textId="77777777" w:rsidR="004D6F78" w:rsidRPr="00C67F18" w:rsidRDefault="004D6F78" w:rsidP="004D6F78">
      <w:pPr>
        <w:jc w:val="both"/>
        <w:rPr>
          <w:rFonts w:ascii="Arial" w:hAnsi="Arial" w:cs="Arial"/>
          <w:sz w:val="22"/>
          <w:szCs w:val="22"/>
        </w:rPr>
      </w:pPr>
    </w:p>
    <w:p w14:paraId="1CC7E1A5"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Recopilación de Información</w:t>
      </w:r>
    </w:p>
    <w:p w14:paraId="3B2837C1" w14:textId="77777777" w:rsidR="004D6F78" w:rsidRPr="00C67F18" w:rsidRDefault="004D6F78" w:rsidP="004D6F78">
      <w:pPr>
        <w:jc w:val="both"/>
        <w:rPr>
          <w:rFonts w:ascii="Arial" w:hAnsi="Arial" w:cs="Arial"/>
          <w:sz w:val="22"/>
          <w:szCs w:val="22"/>
        </w:rPr>
      </w:pPr>
    </w:p>
    <w:p w14:paraId="10EFC587" w14:textId="28F634C3" w:rsidR="004D6F78" w:rsidRPr="00C67F18" w:rsidRDefault="004D6F78" w:rsidP="004D6F78">
      <w:pPr>
        <w:jc w:val="both"/>
        <w:rPr>
          <w:rFonts w:ascii="Arial" w:hAnsi="Arial" w:cs="Arial"/>
          <w:sz w:val="22"/>
          <w:szCs w:val="22"/>
        </w:rPr>
      </w:pPr>
      <w:r w:rsidRPr="00C67F18">
        <w:rPr>
          <w:rFonts w:ascii="Arial" w:hAnsi="Arial" w:cs="Arial"/>
          <w:b/>
          <w:sz w:val="22"/>
          <w:szCs w:val="22"/>
        </w:rPr>
        <w:t>El contratista</w:t>
      </w:r>
      <w:r w:rsidRPr="00C67F18">
        <w:rPr>
          <w:rFonts w:ascii="Arial" w:hAnsi="Arial" w:cs="Arial"/>
          <w:sz w:val="22"/>
          <w:szCs w:val="22"/>
        </w:rPr>
        <w:t xml:space="preserve"> deberá estudiar toda la información disponible con objeto de que interprete, seleccione, complemente y amplíe los datos que definan la compatibilidad adecuada entre las redes, </w:t>
      </w:r>
      <w:r w:rsidR="003F6DC0" w:rsidRPr="00C67F18">
        <w:rPr>
          <w:rFonts w:ascii="Arial" w:hAnsi="Arial" w:cs="Arial"/>
          <w:sz w:val="22"/>
          <w:szCs w:val="22"/>
        </w:rPr>
        <w:t>colectores</w:t>
      </w:r>
      <w:r w:rsidRPr="00C67F18">
        <w:rPr>
          <w:rFonts w:ascii="Arial" w:hAnsi="Arial" w:cs="Arial"/>
          <w:sz w:val="22"/>
          <w:szCs w:val="22"/>
        </w:rPr>
        <w:t>, las estructuras y las características geotécnicas de los sitios involucrados. Esta inf</w:t>
      </w:r>
      <w:r w:rsidR="006266DF" w:rsidRPr="00C67F18">
        <w:rPr>
          <w:rFonts w:ascii="Arial" w:hAnsi="Arial" w:cs="Arial"/>
          <w:sz w:val="22"/>
          <w:szCs w:val="22"/>
        </w:rPr>
        <w:t xml:space="preserve">ormación deber ser presentada </w:t>
      </w:r>
      <w:r w:rsidR="006266DF" w:rsidRPr="00D31B20">
        <w:rPr>
          <w:rFonts w:ascii="Arial" w:hAnsi="Arial" w:cs="Arial"/>
          <w:sz w:val="22"/>
          <w:szCs w:val="22"/>
        </w:rPr>
        <w:t>a</w:t>
      </w:r>
      <w:r w:rsidRPr="00D31B20">
        <w:rPr>
          <w:rFonts w:ascii="Arial" w:hAnsi="Arial" w:cs="Arial"/>
          <w:sz w:val="22"/>
          <w:szCs w:val="22"/>
        </w:rPr>
        <w:t>l</w:t>
      </w:r>
      <w:r w:rsidR="006266DF" w:rsidRPr="00D31B20">
        <w:rPr>
          <w:rFonts w:ascii="Arial" w:hAnsi="Arial" w:cs="Arial"/>
          <w:sz w:val="22"/>
          <w:szCs w:val="22"/>
        </w:rPr>
        <w:t xml:space="preserve"> </w:t>
      </w:r>
      <w:r w:rsidR="00D31B20" w:rsidRPr="00D31B20">
        <w:rPr>
          <w:rFonts w:ascii="Arial" w:hAnsi="Arial" w:cs="Arial"/>
          <w:sz w:val="22"/>
          <w:szCs w:val="22"/>
        </w:rPr>
        <w:t>Organismo Operador</w:t>
      </w:r>
      <w:r w:rsidRPr="00C67F18">
        <w:rPr>
          <w:rFonts w:ascii="Arial" w:hAnsi="Arial" w:cs="Arial"/>
          <w:sz w:val="22"/>
          <w:szCs w:val="22"/>
        </w:rPr>
        <w:t xml:space="preserve"> para su aprobación; la información debe incluir la problemática de estabilidad, expansión asentamientos y nivel freático.</w:t>
      </w:r>
    </w:p>
    <w:p w14:paraId="59797A6C" w14:textId="77777777" w:rsidR="004D6F78" w:rsidRPr="00C67F18" w:rsidRDefault="004D6F78" w:rsidP="004D6F78">
      <w:pPr>
        <w:jc w:val="both"/>
        <w:rPr>
          <w:rFonts w:ascii="Arial" w:hAnsi="Arial" w:cs="Arial"/>
          <w:sz w:val="22"/>
          <w:szCs w:val="22"/>
        </w:rPr>
      </w:pPr>
    </w:p>
    <w:p w14:paraId="245A6BC9" w14:textId="00FF13AF" w:rsidR="002827C8" w:rsidRPr="00B57775" w:rsidRDefault="00D31B20" w:rsidP="0011258A">
      <w:pPr>
        <w:pStyle w:val="Subttulo"/>
        <w:rPr>
          <w:rFonts w:ascii="Arial" w:hAnsi="Arial" w:cs="Arial"/>
          <w:b/>
        </w:rPr>
      </w:pPr>
      <w:r w:rsidRPr="00B57775">
        <w:rPr>
          <w:rFonts w:ascii="Arial" w:hAnsi="Arial" w:cs="Arial"/>
          <w:b/>
        </w:rPr>
        <w:t>5</w:t>
      </w:r>
      <w:r w:rsidR="004D6F78" w:rsidRPr="00B57775">
        <w:rPr>
          <w:rFonts w:ascii="Arial" w:hAnsi="Arial" w:cs="Arial"/>
          <w:b/>
        </w:rPr>
        <w:t>.1.</w:t>
      </w:r>
      <w:r w:rsidR="00115312" w:rsidRPr="00B57775">
        <w:rPr>
          <w:rFonts w:ascii="Arial" w:hAnsi="Arial" w:cs="Arial"/>
          <w:b/>
        </w:rPr>
        <w:t>-</w:t>
      </w:r>
      <w:r w:rsidR="004D6F78" w:rsidRPr="00B57775">
        <w:rPr>
          <w:rFonts w:ascii="Arial" w:hAnsi="Arial" w:cs="Arial"/>
          <w:b/>
        </w:rPr>
        <w:t xml:space="preserve"> Marco geológico general.</w:t>
      </w:r>
      <w:r w:rsidR="002827C8" w:rsidRPr="00B57775">
        <w:rPr>
          <w:rFonts w:ascii="Arial" w:hAnsi="Arial" w:cs="Arial"/>
          <w:b/>
        </w:rPr>
        <w:t xml:space="preserve"> </w:t>
      </w:r>
      <w:r w:rsidR="0045450E" w:rsidRPr="00B57775">
        <w:rPr>
          <w:rFonts w:ascii="Arial" w:hAnsi="Arial" w:cs="Arial"/>
          <w:b/>
        </w:rPr>
        <w:fldChar w:fldCharType="begin"/>
      </w:r>
      <w:r w:rsidR="002827C8" w:rsidRPr="00B57775">
        <w:rPr>
          <w:rFonts w:ascii="Arial" w:hAnsi="Arial" w:cs="Arial"/>
          <w:b/>
        </w:rPr>
        <w:instrText>xe "5.1. Marco geológico general "</w:instrText>
      </w:r>
      <w:r w:rsidR="0045450E" w:rsidRPr="00B57775">
        <w:rPr>
          <w:rFonts w:ascii="Arial" w:hAnsi="Arial" w:cs="Arial"/>
          <w:b/>
        </w:rPr>
        <w:fldChar w:fldCharType="end"/>
      </w:r>
    </w:p>
    <w:p w14:paraId="3BE5BCBC" w14:textId="77777777" w:rsidR="004D6F78" w:rsidRPr="00E22135" w:rsidRDefault="004D6F78" w:rsidP="004D6F78">
      <w:pPr>
        <w:jc w:val="both"/>
        <w:rPr>
          <w:rFonts w:ascii="Arial" w:hAnsi="Arial" w:cs="Arial"/>
        </w:rPr>
      </w:pPr>
    </w:p>
    <w:p w14:paraId="77865368"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En los casos de líneas de conducción, se deberá definir el marco geológico general a lo largo de los trazos, de los caminos existentes y de los que se proyectan, de la zona de captación, de los lugares donde se seleccionen los bancos de materiales, en cada uno de los cruces con vías de comunicación, </w:t>
      </w:r>
      <w:r w:rsidR="0064411B" w:rsidRPr="00C67F18">
        <w:rPr>
          <w:rFonts w:ascii="Arial" w:hAnsi="Arial" w:cs="Arial"/>
          <w:sz w:val="22"/>
          <w:szCs w:val="22"/>
        </w:rPr>
        <w:t>etc.</w:t>
      </w:r>
      <w:r w:rsidRPr="00C67F18">
        <w:rPr>
          <w:rFonts w:ascii="Arial" w:hAnsi="Arial" w:cs="Arial"/>
          <w:sz w:val="22"/>
          <w:szCs w:val="22"/>
        </w:rPr>
        <w:t>, con el fin de detectar rasgos geológicos característicos que afecten los proyectos y en caso resolver el problema.</w:t>
      </w:r>
    </w:p>
    <w:p w14:paraId="52046C06" w14:textId="77777777" w:rsidR="007723E9" w:rsidRPr="00C67F18" w:rsidRDefault="007723E9" w:rsidP="004D6F78">
      <w:pPr>
        <w:jc w:val="both"/>
        <w:rPr>
          <w:rFonts w:ascii="Arial" w:hAnsi="Arial" w:cs="Arial"/>
          <w:sz w:val="22"/>
          <w:szCs w:val="22"/>
        </w:rPr>
      </w:pPr>
    </w:p>
    <w:p w14:paraId="2AE561AE" w14:textId="77777777" w:rsidR="004D6F78" w:rsidRPr="00C67F18" w:rsidRDefault="004D6F78" w:rsidP="004D6F78">
      <w:pPr>
        <w:jc w:val="both"/>
        <w:rPr>
          <w:rFonts w:ascii="Arial" w:hAnsi="Arial" w:cs="Arial"/>
          <w:sz w:val="22"/>
          <w:szCs w:val="22"/>
        </w:rPr>
      </w:pPr>
    </w:p>
    <w:p w14:paraId="3CE1094F" w14:textId="54A2C55D" w:rsidR="004D6F78" w:rsidRPr="00B57775" w:rsidRDefault="00D31B20" w:rsidP="0011258A">
      <w:pPr>
        <w:pStyle w:val="Subttulo"/>
        <w:rPr>
          <w:rFonts w:ascii="Arial" w:hAnsi="Arial" w:cs="Arial"/>
          <w:b/>
        </w:rPr>
      </w:pPr>
      <w:r w:rsidRPr="00B57775">
        <w:rPr>
          <w:rFonts w:ascii="Arial" w:hAnsi="Arial" w:cs="Arial"/>
          <w:b/>
        </w:rPr>
        <w:t>5</w:t>
      </w:r>
      <w:r w:rsidR="004D6F78" w:rsidRPr="00B57775">
        <w:rPr>
          <w:rFonts w:ascii="Arial" w:hAnsi="Arial" w:cs="Arial"/>
          <w:b/>
        </w:rPr>
        <w:t>.2</w:t>
      </w:r>
      <w:r w:rsidR="00115312" w:rsidRPr="00B57775">
        <w:rPr>
          <w:rFonts w:ascii="Arial" w:hAnsi="Arial" w:cs="Arial"/>
          <w:b/>
        </w:rPr>
        <w:t>.-</w:t>
      </w:r>
      <w:r w:rsidR="004D6F78" w:rsidRPr="00B57775">
        <w:rPr>
          <w:rFonts w:ascii="Arial" w:hAnsi="Arial" w:cs="Arial"/>
          <w:b/>
        </w:rPr>
        <w:t xml:space="preserve"> Geotecnia en colectores</w:t>
      </w:r>
      <w:r w:rsidR="00BD0C99" w:rsidRPr="00B57775">
        <w:rPr>
          <w:rFonts w:ascii="Arial" w:hAnsi="Arial" w:cs="Arial"/>
          <w:b/>
        </w:rPr>
        <w:t>.</w:t>
      </w:r>
      <w:r w:rsidR="0045450E" w:rsidRPr="00B57775">
        <w:rPr>
          <w:rFonts w:ascii="Arial" w:hAnsi="Arial" w:cs="Arial"/>
          <w:b/>
        </w:rPr>
        <w:fldChar w:fldCharType="begin"/>
      </w:r>
      <w:r w:rsidR="004D6F78" w:rsidRPr="00B57775">
        <w:rPr>
          <w:rFonts w:ascii="Arial" w:hAnsi="Arial" w:cs="Arial"/>
          <w:b/>
        </w:rPr>
        <w:instrText>xe "5.</w:instrText>
      </w:r>
      <w:r w:rsidR="00786DF4" w:rsidRPr="00B57775">
        <w:rPr>
          <w:rFonts w:ascii="Arial" w:hAnsi="Arial" w:cs="Arial"/>
          <w:b/>
        </w:rPr>
        <w:instrText>2</w:instrText>
      </w:r>
      <w:r w:rsidR="004D6F78" w:rsidRPr="00B57775">
        <w:rPr>
          <w:rFonts w:ascii="Arial" w:hAnsi="Arial" w:cs="Arial"/>
          <w:b/>
        </w:rPr>
        <w:instrText xml:space="preserve"> Geotecnia en colectores y línea de conducción"</w:instrText>
      </w:r>
      <w:r w:rsidR="0045450E" w:rsidRPr="00B57775">
        <w:rPr>
          <w:rFonts w:ascii="Arial" w:hAnsi="Arial" w:cs="Arial"/>
          <w:b/>
        </w:rPr>
        <w:fldChar w:fldCharType="end"/>
      </w:r>
    </w:p>
    <w:p w14:paraId="202EDEEA" w14:textId="77777777" w:rsidR="004D6F78" w:rsidRPr="00B57775" w:rsidRDefault="004D6F78" w:rsidP="004D6F78">
      <w:pPr>
        <w:jc w:val="both"/>
        <w:rPr>
          <w:rFonts w:ascii="Arial" w:hAnsi="Arial" w:cs="Arial"/>
          <w:b/>
        </w:rPr>
      </w:pPr>
    </w:p>
    <w:p w14:paraId="412A67DC" w14:textId="037A61BF" w:rsidR="004D6F78" w:rsidRPr="00B57775" w:rsidRDefault="00D31B20" w:rsidP="0011258A">
      <w:pPr>
        <w:pStyle w:val="Subttulo"/>
        <w:rPr>
          <w:rFonts w:ascii="Arial" w:hAnsi="Arial" w:cs="Arial"/>
          <w:b/>
        </w:rPr>
      </w:pPr>
      <w:r w:rsidRPr="00B57775">
        <w:rPr>
          <w:rFonts w:ascii="Arial" w:hAnsi="Arial" w:cs="Arial"/>
          <w:b/>
        </w:rPr>
        <w:t>5</w:t>
      </w:r>
      <w:r w:rsidR="004D6F78" w:rsidRPr="00B57775">
        <w:rPr>
          <w:rFonts w:ascii="Arial" w:hAnsi="Arial" w:cs="Arial"/>
          <w:b/>
        </w:rPr>
        <w:t>.2.1</w:t>
      </w:r>
      <w:r w:rsidR="00115312" w:rsidRPr="00B57775">
        <w:rPr>
          <w:rFonts w:ascii="Arial" w:hAnsi="Arial" w:cs="Arial"/>
          <w:b/>
        </w:rPr>
        <w:t>.-</w:t>
      </w:r>
      <w:r w:rsidR="004D6F78" w:rsidRPr="00B57775">
        <w:rPr>
          <w:rFonts w:ascii="Arial" w:hAnsi="Arial" w:cs="Arial"/>
          <w:b/>
        </w:rPr>
        <w:t xml:space="preserve"> Trabajos de campo.</w:t>
      </w:r>
      <w:r w:rsidR="00965E03" w:rsidRPr="00B57775">
        <w:rPr>
          <w:rFonts w:ascii="Arial" w:hAnsi="Arial" w:cs="Arial"/>
          <w:b/>
        </w:rPr>
        <w:t xml:space="preserve"> </w:t>
      </w:r>
      <w:r w:rsidR="0045450E" w:rsidRPr="00B57775">
        <w:rPr>
          <w:rFonts w:ascii="Arial" w:hAnsi="Arial" w:cs="Arial"/>
          <w:b/>
        </w:rPr>
        <w:fldChar w:fldCharType="begin"/>
      </w:r>
      <w:r w:rsidR="00965E03" w:rsidRPr="00B57775">
        <w:rPr>
          <w:rFonts w:ascii="Arial" w:hAnsi="Arial" w:cs="Arial"/>
          <w:b/>
        </w:rPr>
        <w:instrText>xe "5.2.1 Trabajos de campo"</w:instrText>
      </w:r>
      <w:r w:rsidR="0045450E" w:rsidRPr="00B57775">
        <w:rPr>
          <w:rFonts w:ascii="Arial" w:hAnsi="Arial" w:cs="Arial"/>
          <w:b/>
        </w:rPr>
        <w:fldChar w:fldCharType="end"/>
      </w:r>
    </w:p>
    <w:p w14:paraId="12DF4D40" w14:textId="77777777" w:rsidR="004D6F78" w:rsidRPr="00E22135" w:rsidRDefault="004D6F78" w:rsidP="004D6F78">
      <w:pPr>
        <w:jc w:val="both"/>
        <w:rPr>
          <w:rFonts w:ascii="Arial" w:hAnsi="Arial" w:cs="Arial"/>
        </w:rPr>
      </w:pPr>
    </w:p>
    <w:p w14:paraId="1BA33A10" w14:textId="1BC27FC4" w:rsidR="004D6F78" w:rsidRPr="00C67F18" w:rsidRDefault="004D6F78" w:rsidP="004D6F78">
      <w:pPr>
        <w:jc w:val="both"/>
        <w:rPr>
          <w:rFonts w:ascii="Arial" w:hAnsi="Arial" w:cs="Arial"/>
          <w:sz w:val="22"/>
          <w:szCs w:val="22"/>
        </w:rPr>
      </w:pPr>
      <w:r w:rsidRPr="00C67F18">
        <w:rPr>
          <w:rFonts w:ascii="Arial" w:hAnsi="Arial" w:cs="Arial"/>
          <w:b/>
          <w:sz w:val="22"/>
          <w:szCs w:val="22"/>
        </w:rPr>
        <w:t xml:space="preserve">El </w:t>
      </w:r>
      <w:r w:rsidR="006266DF" w:rsidRPr="00C67F18">
        <w:rPr>
          <w:rFonts w:ascii="Arial" w:hAnsi="Arial" w:cs="Arial"/>
          <w:b/>
          <w:sz w:val="22"/>
          <w:szCs w:val="22"/>
        </w:rPr>
        <w:t>contratista</w:t>
      </w:r>
      <w:r w:rsidRPr="00C67F18">
        <w:rPr>
          <w:rFonts w:ascii="Arial" w:hAnsi="Arial" w:cs="Arial"/>
          <w:sz w:val="22"/>
          <w:szCs w:val="22"/>
        </w:rPr>
        <w:t xml:space="preserve">, seleccionará los sitios para ejecutar los pozos a cielo abierto y sondeos, así como el número de muestras por obtener, tomando en cuenta la información recopilada y los reconocimientos de campo que deberá </w:t>
      </w:r>
      <w:r w:rsidR="00207A6E" w:rsidRPr="00C67F18">
        <w:rPr>
          <w:rFonts w:ascii="Arial" w:hAnsi="Arial" w:cs="Arial"/>
          <w:sz w:val="22"/>
          <w:szCs w:val="22"/>
        </w:rPr>
        <w:t>poner a</w:t>
      </w:r>
      <w:r w:rsidRPr="00C67F18">
        <w:rPr>
          <w:rFonts w:ascii="Arial" w:hAnsi="Arial" w:cs="Arial"/>
          <w:sz w:val="22"/>
          <w:szCs w:val="22"/>
        </w:rPr>
        <w:t xml:space="preserve"> consideración del contratante para su aprobación o ajuste.</w:t>
      </w:r>
    </w:p>
    <w:p w14:paraId="5FF738EC" w14:textId="77777777" w:rsidR="004D6F78" w:rsidRPr="00C67F18" w:rsidRDefault="004D6F78" w:rsidP="004D6F78">
      <w:pPr>
        <w:jc w:val="both"/>
        <w:rPr>
          <w:rFonts w:ascii="Arial" w:hAnsi="Arial" w:cs="Arial"/>
          <w:sz w:val="22"/>
          <w:szCs w:val="22"/>
        </w:rPr>
      </w:pPr>
    </w:p>
    <w:p w14:paraId="2A4FB005" w14:textId="09049CFB" w:rsidR="004D6F78" w:rsidRPr="00B57775" w:rsidRDefault="00D31B20" w:rsidP="006F1A26">
      <w:pPr>
        <w:pStyle w:val="Subttulo"/>
        <w:rPr>
          <w:rFonts w:ascii="Arial" w:hAnsi="Arial" w:cs="Arial"/>
          <w:b/>
        </w:rPr>
      </w:pPr>
      <w:r w:rsidRPr="00B57775">
        <w:rPr>
          <w:rFonts w:ascii="Arial" w:hAnsi="Arial" w:cs="Arial"/>
          <w:b/>
        </w:rPr>
        <w:t>5</w:t>
      </w:r>
      <w:r w:rsidR="00207A6E" w:rsidRPr="00B57775">
        <w:rPr>
          <w:rFonts w:ascii="Arial" w:hAnsi="Arial" w:cs="Arial"/>
          <w:b/>
        </w:rPr>
        <w:t>.2.1.1</w:t>
      </w:r>
      <w:r w:rsidR="004D6F78" w:rsidRPr="00B57775">
        <w:rPr>
          <w:rFonts w:ascii="Arial" w:hAnsi="Arial" w:cs="Arial"/>
          <w:b/>
        </w:rPr>
        <w:t>.</w:t>
      </w:r>
      <w:r w:rsidR="00115312" w:rsidRPr="00B57775">
        <w:rPr>
          <w:rFonts w:ascii="Arial" w:hAnsi="Arial" w:cs="Arial"/>
          <w:b/>
        </w:rPr>
        <w:t>-</w:t>
      </w:r>
      <w:r w:rsidR="004D6F78" w:rsidRPr="00B57775">
        <w:rPr>
          <w:rFonts w:ascii="Arial" w:hAnsi="Arial" w:cs="Arial"/>
          <w:b/>
        </w:rPr>
        <w:t xml:space="preserve"> Excavación de pozos a cielo abierto.</w:t>
      </w:r>
    </w:p>
    <w:p w14:paraId="4E207413" w14:textId="77777777" w:rsidR="004D6F78" w:rsidRPr="00B57775" w:rsidRDefault="004D6F78" w:rsidP="004D6F78">
      <w:pPr>
        <w:jc w:val="both"/>
        <w:rPr>
          <w:rFonts w:ascii="Arial" w:hAnsi="Arial" w:cs="Arial"/>
          <w:b/>
          <w:sz w:val="22"/>
          <w:szCs w:val="22"/>
        </w:rPr>
      </w:pPr>
    </w:p>
    <w:p w14:paraId="4E11E8F3" w14:textId="60B0368C"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Se llevará a cabo la excavación de pozos a cielo abierto con el objeto de tomar muestras integrales y alteradas, de cada uno de los estratos (cambios de material). </w:t>
      </w:r>
      <w:r w:rsidR="00207A6E" w:rsidRPr="00C67F18">
        <w:rPr>
          <w:rFonts w:ascii="Arial" w:hAnsi="Arial" w:cs="Arial"/>
          <w:sz w:val="22"/>
          <w:szCs w:val="22"/>
        </w:rPr>
        <w:t>Dichas excavaciones</w:t>
      </w:r>
      <w:r w:rsidRPr="00C67F18">
        <w:rPr>
          <w:rFonts w:ascii="Arial" w:hAnsi="Arial" w:cs="Arial"/>
          <w:sz w:val="22"/>
          <w:szCs w:val="22"/>
        </w:rPr>
        <w:t xml:space="preserve"> deberán tener una sección de 1.00 x 1.50 m y profundidades de hasta 2.50 m; o bien, hasta encontrar material no excavable con pico y pala, o el nivel de agua freática, extrayendo el material producto de la excavación con el fin de realizar el muestreo.</w:t>
      </w:r>
    </w:p>
    <w:p w14:paraId="20228945" w14:textId="77777777" w:rsidR="004D6F78" w:rsidRPr="00C67F18" w:rsidRDefault="004D6F78" w:rsidP="004D6F78">
      <w:pPr>
        <w:jc w:val="both"/>
        <w:rPr>
          <w:rFonts w:ascii="Arial" w:hAnsi="Arial" w:cs="Arial"/>
          <w:sz w:val="22"/>
          <w:szCs w:val="22"/>
        </w:rPr>
      </w:pPr>
    </w:p>
    <w:p w14:paraId="67F8F17C" w14:textId="206E336C"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Obtenidas las muestras representativas en función del tipo de estructura a desplantar, efectuada la clasificación de campo correspondiente, determinada la elevación del nivel freático (en su caso) y efectuado el informe fotográfico, estas excavaciones serán señalizadas adecuadamente, protegidas con postes y alambre de púas con el objeto de evitar el acceso de ellas, y cuando </w:t>
      </w:r>
      <w:r w:rsidR="00D31B20" w:rsidRPr="00D31B20">
        <w:rPr>
          <w:rFonts w:ascii="Arial" w:hAnsi="Arial" w:cs="Arial"/>
          <w:sz w:val="22"/>
          <w:szCs w:val="22"/>
        </w:rPr>
        <w:t>el Organismo Operador</w:t>
      </w:r>
      <w:r w:rsidRPr="00C67F18">
        <w:rPr>
          <w:rFonts w:ascii="Arial" w:hAnsi="Arial" w:cs="Arial"/>
          <w:sz w:val="22"/>
          <w:szCs w:val="22"/>
        </w:rPr>
        <w:t xml:space="preserve"> lo considere conveniente, ordenará al contratista las cubra en su totalidad con material producto de la propia excavación.</w:t>
      </w:r>
    </w:p>
    <w:p w14:paraId="5454FE95" w14:textId="77777777" w:rsidR="004D6F78" w:rsidRPr="00C67F18" w:rsidRDefault="004D6F78" w:rsidP="004D6F78">
      <w:pPr>
        <w:jc w:val="both"/>
        <w:rPr>
          <w:rFonts w:ascii="Arial" w:hAnsi="Arial" w:cs="Arial"/>
          <w:sz w:val="22"/>
          <w:szCs w:val="22"/>
        </w:rPr>
      </w:pPr>
    </w:p>
    <w:p w14:paraId="1773C656" w14:textId="5BE595B9" w:rsidR="004D6F78" w:rsidRPr="00C67F18" w:rsidRDefault="00207A6E" w:rsidP="004D6F78">
      <w:pPr>
        <w:jc w:val="both"/>
        <w:rPr>
          <w:rFonts w:ascii="Arial" w:hAnsi="Arial" w:cs="Arial"/>
          <w:sz w:val="22"/>
          <w:szCs w:val="22"/>
        </w:rPr>
      </w:pPr>
      <w:r>
        <w:rPr>
          <w:rFonts w:ascii="Arial" w:hAnsi="Arial" w:cs="Arial"/>
          <w:sz w:val="22"/>
          <w:szCs w:val="22"/>
        </w:rPr>
        <w:t>M</w:t>
      </w:r>
      <w:r w:rsidR="004D6F78" w:rsidRPr="00C67F18">
        <w:rPr>
          <w:rFonts w:ascii="Arial" w:hAnsi="Arial" w:cs="Arial"/>
          <w:sz w:val="22"/>
          <w:szCs w:val="22"/>
        </w:rPr>
        <w:t>uestreo.</w:t>
      </w:r>
    </w:p>
    <w:p w14:paraId="4F8C914E" w14:textId="77777777" w:rsidR="004D6F78" w:rsidRPr="00C67F18" w:rsidRDefault="004D6F78" w:rsidP="004D6F78">
      <w:pPr>
        <w:jc w:val="both"/>
        <w:rPr>
          <w:rFonts w:ascii="Arial" w:hAnsi="Arial" w:cs="Arial"/>
          <w:sz w:val="22"/>
          <w:szCs w:val="22"/>
        </w:rPr>
      </w:pPr>
    </w:p>
    <w:p w14:paraId="5EAF42CA" w14:textId="0C390CCF"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Con objeto de elaborar el perfil estratigráfico a lo largo del acueducto, se obtendrán en laboratorio las </w:t>
      </w:r>
      <w:r w:rsidR="00207A6E" w:rsidRPr="00C67F18">
        <w:rPr>
          <w:rFonts w:ascii="Arial" w:hAnsi="Arial" w:cs="Arial"/>
          <w:sz w:val="22"/>
          <w:szCs w:val="22"/>
        </w:rPr>
        <w:t>propiedades índices</w:t>
      </w:r>
      <w:r w:rsidRPr="00C67F18">
        <w:rPr>
          <w:rFonts w:ascii="Arial" w:hAnsi="Arial" w:cs="Arial"/>
          <w:sz w:val="22"/>
          <w:szCs w:val="22"/>
        </w:rPr>
        <w:t xml:space="preserve"> de los suelos encontrados, para su posterior clasificación según el SUCS y para determinar la agresividad potencial de los suelos desde el punto de vista de la corrosión, se tomarán muestras alteradas en cada cambio de estrato y en cada uno de los pozos excavados según se detalla a continuación.</w:t>
      </w:r>
    </w:p>
    <w:p w14:paraId="04A216FA" w14:textId="77777777" w:rsidR="004D6F78" w:rsidRPr="00C67F18" w:rsidRDefault="004D6F78" w:rsidP="004D6F78">
      <w:pPr>
        <w:jc w:val="both"/>
        <w:rPr>
          <w:rFonts w:ascii="Arial" w:hAnsi="Arial" w:cs="Arial"/>
          <w:sz w:val="22"/>
          <w:szCs w:val="22"/>
        </w:rPr>
      </w:pPr>
    </w:p>
    <w:p w14:paraId="59583542"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Las muestras se tomarán a medida que progrese la excavación o bien una vez terminada ésta, abriéndose una ranura vertical de sección uniforme, de 20 </w:t>
      </w:r>
      <w:r w:rsidR="0064411B" w:rsidRPr="00C67F18">
        <w:rPr>
          <w:rFonts w:ascii="Arial" w:hAnsi="Arial" w:cs="Arial"/>
          <w:sz w:val="22"/>
          <w:szCs w:val="22"/>
        </w:rPr>
        <w:t>cm.</w:t>
      </w:r>
      <w:r w:rsidRPr="00C67F18">
        <w:rPr>
          <w:rFonts w:ascii="Arial" w:hAnsi="Arial" w:cs="Arial"/>
          <w:sz w:val="22"/>
          <w:szCs w:val="22"/>
        </w:rPr>
        <w:t xml:space="preserve"> de ancho por 15 </w:t>
      </w:r>
      <w:r w:rsidR="0064411B" w:rsidRPr="00C67F18">
        <w:rPr>
          <w:rFonts w:ascii="Arial" w:hAnsi="Arial" w:cs="Arial"/>
          <w:sz w:val="22"/>
          <w:szCs w:val="22"/>
        </w:rPr>
        <w:t>cm.</w:t>
      </w:r>
      <w:r w:rsidRPr="00C67F18">
        <w:rPr>
          <w:rFonts w:ascii="Arial" w:hAnsi="Arial" w:cs="Arial"/>
          <w:sz w:val="22"/>
          <w:szCs w:val="22"/>
        </w:rPr>
        <w:t xml:space="preserve"> de profundidad, recogiéndose el material representativo de los diferentes estratos por separado, o bien, en costales de malla cerrada para evitar pérdidas de material fino. Además del material representativo de esta muestra (+ 500 g) se colocará en un frasco de vidrio cerrado herméticamente o bien en bolsa de polietileno, con el fin de determinar el contenido natural de agua en el laboratorio.</w:t>
      </w:r>
    </w:p>
    <w:p w14:paraId="280006E9" w14:textId="77777777" w:rsidR="004D6F78" w:rsidRPr="00C67F18" w:rsidRDefault="004D6F78" w:rsidP="004D6F78">
      <w:pPr>
        <w:jc w:val="both"/>
        <w:rPr>
          <w:rFonts w:ascii="Arial" w:hAnsi="Arial" w:cs="Arial"/>
          <w:sz w:val="22"/>
          <w:szCs w:val="22"/>
        </w:rPr>
      </w:pPr>
    </w:p>
    <w:p w14:paraId="2415DBA2"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Cada envase deberá llevar sujeta o adherida una etiqueta de identificación, en la cual se anotará el nombre de la obra, número de pozo, fecha, kilometraje y profundidad a la que fue tomada la muestra.</w:t>
      </w:r>
    </w:p>
    <w:p w14:paraId="6E544A2D" w14:textId="77777777" w:rsidR="004D6F78" w:rsidRPr="00C67F18" w:rsidRDefault="004D6F78" w:rsidP="004D6F78">
      <w:pPr>
        <w:jc w:val="both"/>
        <w:rPr>
          <w:rFonts w:ascii="Arial" w:hAnsi="Arial" w:cs="Arial"/>
          <w:sz w:val="22"/>
          <w:szCs w:val="22"/>
        </w:rPr>
      </w:pPr>
    </w:p>
    <w:p w14:paraId="32AE9264"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c. Clasificación visual y al tacto.</w:t>
      </w:r>
    </w:p>
    <w:p w14:paraId="6E32CB7C" w14:textId="77777777" w:rsidR="004D6F78" w:rsidRPr="00C67F18" w:rsidRDefault="004D6F78" w:rsidP="004D6F78">
      <w:pPr>
        <w:jc w:val="both"/>
        <w:rPr>
          <w:rFonts w:ascii="Arial" w:hAnsi="Arial" w:cs="Arial"/>
          <w:sz w:val="22"/>
          <w:szCs w:val="22"/>
        </w:rPr>
      </w:pPr>
    </w:p>
    <w:p w14:paraId="2DB546FD" w14:textId="77777777" w:rsidR="004D6F78" w:rsidRPr="00C67F18" w:rsidRDefault="004D6F78" w:rsidP="004D6F78">
      <w:pPr>
        <w:jc w:val="both"/>
        <w:rPr>
          <w:rFonts w:ascii="Arial" w:hAnsi="Arial" w:cs="Arial"/>
          <w:sz w:val="22"/>
          <w:szCs w:val="22"/>
        </w:rPr>
      </w:pPr>
      <w:r w:rsidRPr="00C67F18">
        <w:rPr>
          <w:rFonts w:ascii="Arial" w:hAnsi="Arial" w:cs="Arial"/>
          <w:b/>
          <w:sz w:val="22"/>
          <w:szCs w:val="22"/>
        </w:rPr>
        <w:t xml:space="preserve">El </w:t>
      </w:r>
      <w:r w:rsidR="006266DF" w:rsidRPr="00C67F18">
        <w:rPr>
          <w:rFonts w:ascii="Arial" w:hAnsi="Arial" w:cs="Arial"/>
          <w:b/>
          <w:sz w:val="22"/>
          <w:szCs w:val="22"/>
        </w:rPr>
        <w:t>contratista</w:t>
      </w:r>
      <w:r w:rsidRPr="00C67F18">
        <w:rPr>
          <w:rFonts w:ascii="Arial" w:hAnsi="Arial" w:cs="Arial"/>
          <w:sz w:val="22"/>
          <w:szCs w:val="22"/>
        </w:rPr>
        <w:t xml:space="preserve"> realizará esta clasificación en cada una de las muestras obtenidas.</w:t>
      </w:r>
    </w:p>
    <w:p w14:paraId="6A1340BD" w14:textId="77777777" w:rsidR="004D6F78" w:rsidRPr="00C67F18" w:rsidRDefault="004D6F78" w:rsidP="004D6F78">
      <w:pPr>
        <w:jc w:val="both"/>
        <w:rPr>
          <w:rFonts w:ascii="Arial" w:hAnsi="Arial" w:cs="Arial"/>
          <w:sz w:val="22"/>
          <w:szCs w:val="22"/>
        </w:rPr>
      </w:pPr>
    </w:p>
    <w:p w14:paraId="7FA78F1D" w14:textId="4476148C" w:rsidR="004D6F78" w:rsidRPr="00B57775" w:rsidRDefault="00D31B20" w:rsidP="006F1A26">
      <w:pPr>
        <w:pStyle w:val="Subttulo"/>
        <w:rPr>
          <w:rFonts w:ascii="Arial" w:hAnsi="Arial" w:cs="Arial"/>
          <w:b/>
        </w:rPr>
      </w:pPr>
      <w:r w:rsidRPr="00B57775">
        <w:rPr>
          <w:rFonts w:ascii="Arial" w:hAnsi="Arial" w:cs="Arial"/>
          <w:b/>
        </w:rPr>
        <w:t>5</w:t>
      </w:r>
      <w:r w:rsidR="00207A6E" w:rsidRPr="00B57775">
        <w:rPr>
          <w:rFonts w:ascii="Arial" w:hAnsi="Arial" w:cs="Arial"/>
          <w:b/>
        </w:rPr>
        <w:t>.2.1.2</w:t>
      </w:r>
      <w:r w:rsidR="004D6F78" w:rsidRPr="00B57775">
        <w:rPr>
          <w:rFonts w:ascii="Arial" w:hAnsi="Arial" w:cs="Arial"/>
          <w:b/>
        </w:rPr>
        <w:t>.</w:t>
      </w:r>
      <w:r w:rsidR="00115312" w:rsidRPr="00B57775">
        <w:rPr>
          <w:rFonts w:ascii="Arial" w:hAnsi="Arial" w:cs="Arial"/>
          <w:b/>
        </w:rPr>
        <w:t>-</w:t>
      </w:r>
      <w:r w:rsidR="004D6F78" w:rsidRPr="00B57775">
        <w:rPr>
          <w:rFonts w:ascii="Arial" w:hAnsi="Arial" w:cs="Arial"/>
          <w:b/>
        </w:rPr>
        <w:t xml:space="preserve"> Sondeos Mixtos.</w:t>
      </w:r>
    </w:p>
    <w:p w14:paraId="5A2A406C" w14:textId="77777777" w:rsidR="004D6F78" w:rsidRPr="00C67F18" w:rsidRDefault="004D6F78" w:rsidP="004D6F78">
      <w:pPr>
        <w:jc w:val="both"/>
        <w:rPr>
          <w:rFonts w:ascii="Arial" w:hAnsi="Arial" w:cs="Arial"/>
          <w:sz w:val="22"/>
          <w:szCs w:val="22"/>
        </w:rPr>
      </w:pPr>
    </w:p>
    <w:p w14:paraId="21F656DD" w14:textId="6499A5DB" w:rsidR="004D6F78" w:rsidRPr="00C67F18" w:rsidRDefault="004D6F78" w:rsidP="004D6F78">
      <w:pPr>
        <w:jc w:val="both"/>
        <w:rPr>
          <w:rFonts w:ascii="Arial" w:hAnsi="Arial" w:cs="Arial"/>
          <w:sz w:val="22"/>
          <w:szCs w:val="22"/>
        </w:rPr>
      </w:pPr>
      <w:r w:rsidRPr="00C67F18">
        <w:rPr>
          <w:rFonts w:ascii="Arial" w:hAnsi="Arial" w:cs="Arial"/>
          <w:b/>
          <w:sz w:val="22"/>
          <w:szCs w:val="22"/>
        </w:rPr>
        <w:t>El contratista</w:t>
      </w:r>
      <w:r w:rsidRPr="00C67F18">
        <w:rPr>
          <w:rFonts w:ascii="Arial" w:hAnsi="Arial" w:cs="Arial"/>
          <w:sz w:val="22"/>
          <w:szCs w:val="22"/>
        </w:rPr>
        <w:t xml:space="preserve"> deberá analizar la ventaja de construir </w:t>
      </w:r>
      <w:r w:rsidR="00C07BB2" w:rsidRPr="00C67F18">
        <w:rPr>
          <w:rFonts w:ascii="Arial" w:hAnsi="Arial" w:cs="Arial"/>
          <w:sz w:val="22"/>
          <w:szCs w:val="22"/>
        </w:rPr>
        <w:t xml:space="preserve">los colectores de proyecto </w:t>
      </w:r>
      <w:r w:rsidR="00856D5D" w:rsidRPr="00C67F18">
        <w:rPr>
          <w:rFonts w:ascii="Arial" w:hAnsi="Arial" w:cs="Arial"/>
          <w:sz w:val="22"/>
          <w:szCs w:val="22"/>
        </w:rPr>
        <w:t xml:space="preserve">empleando el método </w:t>
      </w:r>
      <w:r w:rsidR="00C07BB2" w:rsidRPr="00C67F18">
        <w:rPr>
          <w:rFonts w:ascii="Arial" w:hAnsi="Arial" w:cs="Arial"/>
          <w:sz w:val="22"/>
          <w:szCs w:val="22"/>
        </w:rPr>
        <w:t xml:space="preserve">de </w:t>
      </w:r>
      <w:r w:rsidR="00856D5D" w:rsidRPr="00C67F18">
        <w:rPr>
          <w:rFonts w:ascii="Arial" w:hAnsi="Arial" w:cs="Arial"/>
          <w:sz w:val="22"/>
          <w:szCs w:val="22"/>
        </w:rPr>
        <w:t>perforación</w:t>
      </w:r>
      <w:r w:rsidR="00C07BB2" w:rsidRPr="00C67F18">
        <w:rPr>
          <w:rFonts w:ascii="Arial" w:hAnsi="Arial" w:cs="Arial"/>
          <w:sz w:val="22"/>
          <w:szCs w:val="22"/>
        </w:rPr>
        <w:t xml:space="preserve"> </w:t>
      </w:r>
      <w:r w:rsidR="00856D5D" w:rsidRPr="00C67F18">
        <w:rPr>
          <w:rFonts w:ascii="Arial" w:hAnsi="Arial" w:cs="Arial"/>
          <w:sz w:val="22"/>
          <w:szCs w:val="22"/>
        </w:rPr>
        <w:t>direccional o de túnel hincado</w:t>
      </w:r>
      <w:r w:rsidRPr="00C67F18">
        <w:rPr>
          <w:rFonts w:ascii="Arial" w:hAnsi="Arial" w:cs="Arial"/>
          <w:sz w:val="22"/>
          <w:szCs w:val="22"/>
        </w:rPr>
        <w:t xml:space="preserve">, por lo que </w:t>
      </w:r>
      <w:r w:rsidR="00856D5D" w:rsidRPr="00C67F18">
        <w:rPr>
          <w:rFonts w:ascii="Arial" w:hAnsi="Arial" w:cs="Arial"/>
          <w:sz w:val="22"/>
          <w:szCs w:val="22"/>
        </w:rPr>
        <w:t>sí</w:t>
      </w:r>
      <w:r w:rsidRPr="00C67F18">
        <w:rPr>
          <w:rFonts w:ascii="Arial" w:hAnsi="Arial" w:cs="Arial"/>
          <w:sz w:val="22"/>
          <w:szCs w:val="22"/>
        </w:rPr>
        <w:t xml:space="preserve"> es el caso</w:t>
      </w:r>
      <w:r w:rsidR="00856D5D" w:rsidRPr="00C67F18">
        <w:rPr>
          <w:rFonts w:ascii="Arial" w:hAnsi="Arial" w:cs="Arial"/>
          <w:sz w:val="22"/>
          <w:szCs w:val="22"/>
        </w:rPr>
        <w:t>,</w:t>
      </w:r>
      <w:r w:rsidRPr="00C67F18">
        <w:rPr>
          <w:rFonts w:ascii="Arial" w:hAnsi="Arial" w:cs="Arial"/>
          <w:sz w:val="22"/>
          <w:szCs w:val="22"/>
        </w:rPr>
        <w:t xml:space="preserve"> se efectuaran los estudios mediante sondeos mixtos.  </w:t>
      </w:r>
    </w:p>
    <w:p w14:paraId="026F17C8" w14:textId="77777777" w:rsidR="004D6F78" w:rsidRPr="00C67F18" w:rsidRDefault="004D6F78" w:rsidP="004D6F78">
      <w:pPr>
        <w:jc w:val="both"/>
        <w:rPr>
          <w:rFonts w:ascii="Arial" w:hAnsi="Arial" w:cs="Arial"/>
          <w:sz w:val="22"/>
          <w:szCs w:val="22"/>
        </w:rPr>
      </w:pPr>
    </w:p>
    <w:p w14:paraId="7AF00FAC" w14:textId="66E52BEA"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Además de los pozos a cielo abierto en los lugares que se considere conveniente, se efectuarán sondeos mixtos de penetración estándar y muestreo con tubo de pared delgada (tipo Shelby) o con barril doble giratorio, según sea el caso, llevándose hasta una profundidad máxima de </w:t>
      </w:r>
      <w:r w:rsidR="00856D5D" w:rsidRPr="00C67F18">
        <w:rPr>
          <w:rFonts w:ascii="Arial" w:hAnsi="Arial" w:cs="Arial"/>
          <w:sz w:val="22"/>
          <w:szCs w:val="22"/>
        </w:rPr>
        <w:t>15</w:t>
      </w:r>
      <w:r w:rsidRPr="00C67F18">
        <w:rPr>
          <w:rFonts w:ascii="Arial" w:hAnsi="Arial" w:cs="Arial"/>
          <w:sz w:val="22"/>
          <w:szCs w:val="22"/>
        </w:rPr>
        <w:t xml:space="preserve"> m, se obtendrán muestras inalteradas a las profundidades que indique la contratante.</w:t>
      </w:r>
    </w:p>
    <w:p w14:paraId="66962648" w14:textId="77777777" w:rsidR="004D6F78" w:rsidRPr="00C67F18" w:rsidRDefault="004D6F78" w:rsidP="004D6F78">
      <w:pPr>
        <w:jc w:val="both"/>
        <w:rPr>
          <w:rFonts w:ascii="Arial" w:hAnsi="Arial" w:cs="Arial"/>
          <w:sz w:val="22"/>
          <w:szCs w:val="22"/>
        </w:rPr>
      </w:pPr>
    </w:p>
    <w:p w14:paraId="29477F2F" w14:textId="2A15C373"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A cada muestra se le deberán practicar pruebas de resistencia al esfuerzo cortante con </w:t>
      </w:r>
      <w:r w:rsidR="00856D5D" w:rsidRPr="00C67F18">
        <w:rPr>
          <w:rFonts w:ascii="Arial" w:hAnsi="Arial" w:cs="Arial"/>
          <w:sz w:val="22"/>
          <w:szCs w:val="22"/>
        </w:rPr>
        <w:t>tacómetro</w:t>
      </w:r>
      <w:r w:rsidRPr="00C67F18">
        <w:rPr>
          <w:rFonts w:ascii="Arial" w:hAnsi="Arial" w:cs="Arial"/>
          <w:sz w:val="22"/>
          <w:szCs w:val="22"/>
        </w:rPr>
        <w:t xml:space="preserve"> y penetrómetro de bolsillo, en ambos extremos. Las muestras deberán protegerse con papel de estaño y usar mezcla de brea y parafina para evitar la pérdida de humedad.</w:t>
      </w:r>
    </w:p>
    <w:p w14:paraId="36E6FE8C" w14:textId="77777777" w:rsidR="004D6F78" w:rsidRPr="00C67F18" w:rsidRDefault="004D6F78" w:rsidP="004D6F78">
      <w:pPr>
        <w:jc w:val="both"/>
        <w:rPr>
          <w:rFonts w:ascii="Arial" w:hAnsi="Arial" w:cs="Arial"/>
          <w:sz w:val="22"/>
          <w:szCs w:val="22"/>
        </w:rPr>
      </w:pPr>
    </w:p>
    <w:p w14:paraId="56C01DD8"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Durante el desarrollo de cada sondeo el contratista llevará un registro de campo, en donde además de la información acostumbrada se anotará la resistencia al esfuerzo cortante obtenida.</w:t>
      </w:r>
    </w:p>
    <w:p w14:paraId="3DE27FA8" w14:textId="77777777" w:rsidR="00D31B20" w:rsidRDefault="00D31B20" w:rsidP="006F1A26">
      <w:pPr>
        <w:pStyle w:val="Subttulo"/>
        <w:rPr>
          <w:rFonts w:ascii="Arial" w:eastAsia="Times New Roman" w:hAnsi="Arial" w:cs="Arial"/>
          <w:color w:val="auto"/>
          <w:spacing w:val="0"/>
        </w:rPr>
      </w:pPr>
    </w:p>
    <w:p w14:paraId="4C2B7555" w14:textId="0659F76F" w:rsidR="004D6F78" w:rsidRPr="00B57775" w:rsidRDefault="00D31B20" w:rsidP="006F1A26">
      <w:pPr>
        <w:pStyle w:val="Subttulo"/>
        <w:rPr>
          <w:rFonts w:ascii="Arial" w:hAnsi="Arial" w:cs="Arial"/>
          <w:b/>
        </w:rPr>
      </w:pPr>
      <w:r w:rsidRPr="00B57775">
        <w:rPr>
          <w:rFonts w:ascii="Arial" w:hAnsi="Arial" w:cs="Arial"/>
          <w:b/>
        </w:rPr>
        <w:t>5</w:t>
      </w:r>
      <w:r w:rsidR="00965E03" w:rsidRPr="00B57775">
        <w:rPr>
          <w:rFonts w:ascii="Arial" w:hAnsi="Arial" w:cs="Arial"/>
          <w:b/>
        </w:rPr>
        <w:t>.2.2</w:t>
      </w:r>
      <w:r w:rsidR="00115312" w:rsidRPr="00B57775">
        <w:rPr>
          <w:rFonts w:ascii="Arial" w:hAnsi="Arial" w:cs="Arial"/>
          <w:b/>
        </w:rPr>
        <w:t>.-</w:t>
      </w:r>
      <w:r w:rsidR="00965E03" w:rsidRPr="00B57775">
        <w:rPr>
          <w:rFonts w:ascii="Arial" w:hAnsi="Arial" w:cs="Arial"/>
          <w:b/>
        </w:rPr>
        <w:t xml:space="preserve"> Trabajos de L</w:t>
      </w:r>
      <w:r w:rsidR="004D6F78" w:rsidRPr="00B57775">
        <w:rPr>
          <w:rFonts w:ascii="Arial" w:hAnsi="Arial" w:cs="Arial"/>
          <w:b/>
        </w:rPr>
        <w:t>aboratorio.</w:t>
      </w:r>
      <w:r w:rsidR="00965E03" w:rsidRPr="00B57775">
        <w:rPr>
          <w:rFonts w:ascii="Arial" w:hAnsi="Arial" w:cs="Arial"/>
          <w:b/>
        </w:rPr>
        <w:t xml:space="preserve"> </w:t>
      </w:r>
      <w:r w:rsidR="0045450E" w:rsidRPr="00B57775">
        <w:rPr>
          <w:rFonts w:ascii="Arial" w:hAnsi="Arial" w:cs="Arial"/>
          <w:b/>
        </w:rPr>
        <w:fldChar w:fldCharType="begin"/>
      </w:r>
      <w:r w:rsidR="00965E03" w:rsidRPr="00B57775">
        <w:rPr>
          <w:rFonts w:ascii="Arial" w:hAnsi="Arial" w:cs="Arial"/>
          <w:b/>
        </w:rPr>
        <w:instrText>xe "5.2.2 Trabajos de Laboratorio"</w:instrText>
      </w:r>
      <w:r w:rsidR="0045450E" w:rsidRPr="00B57775">
        <w:rPr>
          <w:rFonts w:ascii="Arial" w:hAnsi="Arial" w:cs="Arial"/>
          <w:b/>
        </w:rPr>
        <w:fldChar w:fldCharType="end"/>
      </w:r>
    </w:p>
    <w:p w14:paraId="3A411ACA" w14:textId="77777777" w:rsidR="004D6F78" w:rsidRPr="00C67F18" w:rsidRDefault="004D6F78" w:rsidP="004D6F78">
      <w:pPr>
        <w:jc w:val="both"/>
        <w:rPr>
          <w:rFonts w:ascii="Arial" w:hAnsi="Arial" w:cs="Arial"/>
          <w:sz w:val="22"/>
          <w:szCs w:val="22"/>
        </w:rPr>
      </w:pPr>
    </w:p>
    <w:p w14:paraId="6EAD9A36"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Dependiendo del material encontrado y la clasificación visual de campo, se hará un programa de ensayes de laboratorio que deberá </w:t>
      </w:r>
      <w:r w:rsidR="00D42A5F" w:rsidRPr="00C67F18">
        <w:rPr>
          <w:rFonts w:ascii="Arial" w:hAnsi="Arial" w:cs="Arial"/>
          <w:sz w:val="22"/>
          <w:szCs w:val="22"/>
        </w:rPr>
        <w:t xml:space="preserve">ser </w:t>
      </w:r>
      <w:r w:rsidRPr="00C67F18">
        <w:rPr>
          <w:rFonts w:ascii="Arial" w:hAnsi="Arial" w:cs="Arial"/>
          <w:sz w:val="22"/>
          <w:szCs w:val="22"/>
        </w:rPr>
        <w:t>aprobado por el contratante y con base en este se les practicarán a las muestras las pruebas de laboratorio necesarias que permitan clasificarías según el sistema Unificado de Clasificación de suelos (SUCS).</w:t>
      </w:r>
    </w:p>
    <w:p w14:paraId="1501F9DD" w14:textId="77777777" w:rsidR="004D6F78" w:rsidRPr="00C67F18" w:rsidRDefault="004D6F78" w:rsidP="004D6F78">
      <w:pPr>
        <w:jc w:val="both"/>
        <w:rPr>
          <w:rFonts w:ascii="Arial" w:hAnsi="Arial" w:cs="Arial"/>
          <w:sz w:val="22"/>
          <w:szCs w:val="22"/>
        </w:rPr>
      </w:pPr>
    </w:p>
    <w:p w14:paraId="07DB4AA9" w14:textId="0FEC849D"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a. Suelos </w:t>
      </w:r>
      <w:r w:rsidR="00207A6E" w:rsidRPr="00C67F18">
        <w:rPr>
          <w:rFonts w:ascii="Arial" w:hAnsi="Arial" w:cs="Arial"/>
          <w:sz w:val="22"/>
          <w:szCs w:val="22"/>
        </w:rPr>
        <w:t>Granulares. -</w:t>
      </w:r>
      <w:r w:rsidRPr="00C67F18">
        <w:rPr>
          <w:rFonts w:ascii="Arial" w:hAnsi="Arial" w:cs="Arial"/>
          <w:sz w:val="22"/>
          <w:szCs w:val="22"/>
        </w:rPr>
        <w:t xml:space="preserve"> Para la clasificación de este tipo de suelos, se efectuarán las pruebas en listadas a continuación, según lo descrito en el Manual de Mecánica de suelos 1970 y en el Instructivo de Mecánica de Suelos de la extinta SRH.</w:t>
      </w:r>
    </w:p>
    <w:p w14:paraId="02CBF1CA" w14:textId="77777777" w:rsidR="004D6F78" w:rsidRPr="00C67F18" w:rsidRDefault="004D6F78" w:rsidP="004D6F78">
      <w:pPr>
        <w:jc w:val="both"/>
        <w:rPr>
          <w:rFonts w:ascii="Arial" w:hAnsi="Arial" w:cs="Arial"/>
          <w:sz w:val="22"/>
          <w:szCs w:val="22"/>
        </w:rPr>
      </w:pPr>
    </w:p>
    <w:p w14:paraId="6507954B"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a.1 Contenido natural de agua.</w:t>
      </w:r>
    </w:p>
    <w:p w14:paraId="6EF73FF4"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a.2 Análisis granulométrico.</w:t>
      </w:r>
    </w:p>
    <w:p w14:paraId="1E5D5F17"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a.3 Pesos volumétricos sueltos y compactos.</w:t>
      </w:r>
    </w:p>
    <w:p w14:paraId="7F15BB1C"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a.4 Clasificación de suelos según el SUCS.</w:t>
      </w:r>
    </w:p>
    <w:p w14:paraId="7FB8257E" w14:textId="77777777" w:rsidR="004D6F78" w:rsidRPr="00C67F18" w:rsidRDefault="004D6F78" w:rsidP="004D6F78">
      <w:pPr>
        <w:jc w:val="both"/>
        <w:rPr>
          <w:rFonts w:ascii="Arial" w:hAnsi="Arial" w:cs="Arial"/>
          <w:sz w:val="22"/>
          <w:szCs w:val="22"/>
        </w:rPr>
      </w:pPr>
    </w:p>
    <w:p w14:paraId="56834A95" w14:textId="57FF26FC"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b. Suelos </w:t>
      </w:r>
      <w:r w:rsidR="00207A6E" w:rsidRPr="00C67F18">
        <w:rPr>
          <w:rFonts w:ascii="Arial" w:hAnsi="Arial" w:cs="Arial"/>
          <w:sz w:val="22"/>
          <w:szCs w:val="22"/>
        </w:rPr>
        <w:t>Finos. -</w:t>
      </w:r>
      <w:r w:rsidRPr="00C67F18">
        <w:rPr>
          <w:rFonts w:ascii="Arial" w:hAnsi="Arial" w:cs="Arial"/>
          <w:sz w:val="22"/>
          <w:szCs w:val="22"/>
        </w:rPr>
        <w:t xml:space="preserve"> en caso de encontrarse este tipo de suelos, previa clasificación de campo, se les practicarán las pruebas que se indican a continuación, de acuerdo con el Manual y el instructivo mencionados.</w:t>
      </w:r>
    </w:p>
    <w:p w14:paraId="05D1210E" w14:textId="77777777" w:rsidR="004D6F78" w:rsidRPr="00C67F18" w:rsidRDefault="004D6F78" w:rsidP="004D6F78">
      <w:pPr>
        <w:jc w:val="both"/>
        <w:rPr>
          <w:rFonts w:ascii="Arial" w:hAnsi="Arial" w:cs="Arial"/>
          <w:sz w:val="22"/>
          <w:szCs w:val="22"/>
        </w:rPr>
      </w:pPr>
    </w:p>
    <w:p w14:paraId="42EDD148"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b.1 Contenido natural de agua.</w:t>
      </w:r>
    </w:p>
    <w:p w14:paraId="38827DAA"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b.2 Análisis granulométrico.</w:t>
      </w:r>
    </w:p>
    <w:p w14:paraId="011BB9AE"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b.3 Pérdida por lavado (% de finos)</w:t>
      </w:r>
    </w:p>
    <w:p w14:paraId="1FAEF04D"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b.4 Límites de consistencia</w:t>
      </w:r>
    </w:p>
    <w:p w14:paraId="15457445"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b.5 Densidad de sólidos</w:t>
      </w:r>
    </w:p>
    <w:p w14:paraId="248A462F" w14:textId="0548C60F"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b.6 Prueba de compactación </w:t>
      </w:r>
      <w:r w:rsidR="00856D5D" w:rsidRPr="00C67F18">
        <w:rPr>
          <w:rFonts w:ascii="Arial" w:hAnsi="Arial" w:cs="Arial"/>
          <w:sz w:val="22"/>
          <w:szCs w:val="22"/>
        </w:rPr>
        <w:t>Proctor</w:t>
      </w:r>
      <w:r w:rsidRPr="00C67F18">
        <w:rPr>
          <w:rFonts w:ascii="Arial" w:hAnsi="Arial" w:cs="Arial"/>
          <w:sz w:val="22"/>
          <w:szCs w:val="22"/>
        </w:rPr>
        <w:t xml:space="preserve"> estándar</w:t>
      </w:r>
    </w:p>
    <w:p w14:paraId="67B3435D"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b.7 Expansión lineal</w:t>
      </w:r>
    </w:p>
    <w:p w14:paraId="632C3783"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b.8 Clasificación de suelos según el SUCS.</w:t>
      </w:r>
    </w:p>
    <w:p w14:paraId="325A9454" w14:textId="77777777" w:rsidR="004D6F78" w:rsidRPr="00C67F18" w:rsidRDefault="004D6F78" w:rsidP="004D6F78">
      <w:pPr>
        <w:jc w:val="both"/>
        <w:rPr>
          <w:rFonts w:ascii="Arial" w:hAnsi="Arial" w:cs="Arial"/>
          <w:sz w:val="22"/>
          <w:szCs w:val="22"/>
        </w:rPr>
      </w:pPr>
    </w:p>
    <w:p w14:paraId="57F91808" w14:textId="08BB6E3A"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El contratista deberá entregar </w:t>
      </w:r>
      <w:r w:rsidR="00D31B20" w:rsidRPr="00D31B20">
        <w:rPr>
          <w:rFonts w:ascii="Arial" w:hAnsi="Arial" w:cs="Arial"/>
          <w:sz w:val="22"/>
          <w:szCs w:val="22"/>
        </w:rPr>
        <w:t>al Organismo Operador</w:t>
      </w:r>
      <w:r w:rsidRPr="00C67F18">
        <w:rPr>
          <w:rFonts w:ascii="Arial" w:hAnsi="Arial" w:cs="Arial"/>
          <w:sz w:val="22"/>
          <w:szCs w:val="22"/>
        </w:rPr>
        <w:t>, un programa de pruebas de laboratorio indicando el tipo de prueba y la cantidad por efectuar en cada una de las muestras obtenidas, así como el propósito y objetivo de las pruebas a realizar seleccionadas.</w:t>
      </w:r>
    </w:p>
    <w:p w14:paraId="0A1BC99F" w14:textId="77777777" w:rsidR="004D6F78" w:rsidRPr="00C67F18" w:rsidRDefault="004D6F78" w:rsidP="004D6F78">
      <w:pPr>
        <w:jc w:val="both"/>
        <w:rPr>
          <w:rFonts w:ascii="Arial" w:hAnsi="Arial" w:cs="Arial"/>
          <w:sz w:val="22"/>
          <w:szCs w:val="22"/>
        </w:rPr>
      </w:pPr>
    </w:p>
    <w:p w14:paraId="4B44ECBB" w14:textId="77777777" w:rsidR="004D6F78" w:rsidRPr="00C67F18" w:rsidRDefault="004D6F78" w:rsidP="004D6F78">
      <w:pPr>
        <w:jc w:val="both"/>
        <w:rPr>
          <w:rFonts w:ascii="Arial" w:hAnsi="Arial" w:cs="Arial"/>
          <w:sz w:val="22"/>
          <w:szCs w:val="22"/>
        </w:rPr>
      </w:pPr>
    </w:p>
    <w:p w14:paraId="2E3AA883" w14:textId="6DF26001" w:rsidR="004D6F78" w:rsidRPr="00B57775" w:rsidRDefault="00D31B20" w:rsidP="006F1A26">
      <w:pPr>
        <w:pStyle w:val="Subttulo"/>
        <w:rPr>
          <w:rFonts w:ascii="Arial" w:hAnsi="Arial" w:cs="Arial"/>
          <w:b/>
        </w:rPr>
      </w:pPr>
      <w:r w:rsidRPr="00B57775">
        <w:rPr>
          <w:rFonts w:ascii="Arial" w:hAnsi="Arial" w:cs="Arial"/>
          <w:b/>
        </w:rPr>
        <w:t>5</w:t>
      </w:r>
      <w:r w:rsidR="004D6F78" w:rsidRPr="00B57775">
        <w:rPr>
          <w:rFonts w:ascii="Arial" w:hAnsi="Arial" w:cs="Arial"/>
          <w:b/>
        </w:rPr>
        <w:t>.2.3</w:t>
      </w:r>
      <w:r w:rsidR="00115312" w:rsidRPr="00B57775">
        <w:rPr>
          <w:rFonts w:ascii="Arial" w:hAnsi="Arial" w:cs="Arial"/>
          <w:b/>
        </w:rPr>
        <w:t>.-</w:t>
      </w:r>
      <w:r w:rsidR="004D6F78" w:rsidRPr="00B57775">
        <w:rPr>
          <w:rFonts w:ascii="Arial" w:hAnsi="Arial" w:cs="Arial"/>
          <w:b/>
        </w:rPr>
        <w:t xml:space="preserve"> Agresividad y resistividad del suelo.</w:t>
      </w:r>
      <w:r w:rsidR="00965E03" w:rsidRPr="00B57775">
        <w:rPr>
          <w:rFonts w:ascii="Arial" w:hAnsi="Arial" w:cs="Arial"/>
          <w:b/>
        </w:rPr>
        <w:t xml:space="preserve"> </w:t>
      </w:r>
      <w:r w:rsidR="0045450E" w:rsidRPr="00B57775">
        <w:rPr>
          <w:rFonts w:ascii="Arial" w:hAnsi="Arial" w:cs="Arial"/>
          <w:b/>
        </w:rPr>
        <w:fldChar w:fldCharType="begin"/>
      </w:r>
      <w:r w:rsidR="00965E03" w:rsidRPr="00B57775">
        <w:rPr>
          <w:rFonts w:ascii="Arial" w:hAnsi="Arial" w:cs="Arial"/>
          <w:b/>
        </w:rPr>
        <w:instrText>xe "5.2.3 Agresividad y resistividad del suelo "</w:instrText>
      </w:r>
      <w:r w:rsidR="0045450E" w:rsidRPr="00B57775">
        <w:rPr>
          <w:rFonts w:ascii="Arial" w:hAnsi="Arial" w:cs="Arial"/>
          <w:b/>
        </w:rPr>
        <w:fldChar w:fldCharType="end"/>
      </w:r>
    </w:p>
    <w:p w14:paraId="1B5F769E" w14:textId="77777777" w:rsidR="004D6F78" w:rsidRPr="00C67F18" w:rsidRDefault="004D6F78" w:rsidP="004D6F78">
      <w:pPr>
        <w:jc w:val="both"/>
        <w:rPr>
          <w:rFonts w:ascii="Arial" w:hAnsi="Arial" w:cs="Arial"/>
          <w:sz w:val="22"/>
          <w:szCs w:val="22"/>
        </w:rPr>
      </w:pPr>
    </w:p>
    <w:p w14:paraId="38565AC0" w14:textId="176F160E"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a. </w:t>
      </w:r>
      <w:r w:rsidR="00207A6E" w:rsidRPr="00C67F18">
        <w:rPr>
          <w:rFonts w:ascii="Arial" w:hAnsi="Arial" w:cs="Arial"/>
          <w:sz w:val="22"/>
          <w:szCs w:val="22"/>
        </w:rPr>
        <w:t>Agresividad. -</w:t>
      </w:r>
      <w:r w:rsidRPr="00C67F18">
        <w:rPr>
          <w:rFonts w:ascii="Arial" w:hAnsi="Arial" w:cs="Arial"/>
          <w:sz w:val="22"/>
          <w:szCs w:val="22"/>
        </w:rPr>
        <w:t xml:space="preserve"> Paralelamente a la obtención de muestras para los estudios de mecánica de suelos, se efectuará un muestreo para determinar la presencia de </w:t>
      </w:r>
      <w:r w:rsidR="0064411B" w:rsidRPr="00C67F18">
        <w:rPr>
          <w:rFonts w:ascii="Arial" w:hAnsi="Arial" w:cs="Arial"/>
          <w:sz w:val="22"/>
          <w:szCs w:val="22"/>
        </w:rPr>
        <w:t>iones</w:t>
      </w:r>
      <w:r w:rsidRPr="00C67F18">
        <w:rPr>
          <w:rFonts w:ascii="Arial" w:hAnsi="Arial" w:cs="Arial"/>
          <w:sz w:val="22"/>
          <w:szCs w:val="22"/>
        </w:rPr>
        <w:t xml:space="preserve"> cloruros y sulfatos, y de esta manera, a través de todos los parámetros necesarios, definir si son o no suelos potencialmente agresivos a los materiales con los que serán construidos los elementos que constituyen geoquímica del agua y definir su potencial agresivo.</w:t>
      </w:r>
    </w:p>
    <w:p w14:paraId="6E800167" w14:textId="77777777" w:rsidR="004D6F78" w:rsidRPr="00C67F18" w:rsidRDefault="004D6F78" w:rsidP="004D6F78">
      <w:pPr>
        <w:jc w:val="both"/>
        <w:rPr>
          <w:rFonts w:ascii="Arial" w:hAnsi="Arial" w:cs="Arial"/>
          <w:sz w:val="22"/>
          <w:szCs w:val="22"/>
        </w:rPr>
      </w:pPr>
    </w:p>
    <w:p w14:paraId="3FC2B8D7" w14:textId="12577714"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b. </w:t>
      </w:r>
      <w:r w:rsidR="00207A6E" w:rsidRPr="00C67F18">
        <w:rPr>
          <w:rFonts w:ascii="Arial" w:hAnsi="Arial" w:cs="Arial"/>
          <w:sz w:val="22"/>
          <w:szCs w:val="22"/>
        </w:rPr>
        <w:t>Resistividad. -</w:t>
      </w:r>
      <w:r w:rsidRPr="00C67F18">
        <w:rPr>
          <w:rFonts w:ascii="Arial" w:hAnsi="Arial" w:cs="Arial"/>
          <w:sz w:val="22"/>
          <w:szCs w:val="22"/>
        </w:rPr>
        <w:t xml:space="preserve"> Se deberán obtener las resistividades de los suelos en los lugares que se considere apropiados para tal fin.</w:t>
      </w:r>
    </w:p>
    <w:p w14:paraId="2C39E3A7"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Las mediciones de resistividad del cuelo se deben realizar por el método “Wenner” de los cuatro electrodos.</w:t>
      </w:r>
    </w:p>
    <w:p w14:paraId="43DF4573" w14:textId="77777777" w:rsidR="004D6F78" w:rsidRPr="00C67F18" w:rsidRDefault="004D6F78" w:rsidP="004D6F78">
      <w:pPr>
        <w:jc w:val="both"/>
        <w:rPr>
          <w:rFonts w:ascii="Arial" w:hAnsi="Arial" w:cs="Arial"/>
          <w:sz w:val="22"/>
          <w:szCs w:val="22"/>
        </w:rPr>
      </w:pPr>
    </w:p>
    <w:p w14:paraId="67782710"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En los sitios en que no es posible utilizar el Método “Wener” como son zonas urbanas, se deberán emplear el método de la caja de Suelos (Sodi Box), para determinar la resistividad en muestras de suelo y agua.</w:t>
      </w:r>
    </w:p>
    <w:p w14:paraId="077F8C4C" w14:textId="77777777" w:rsidR="004D6F78" w:rsidRPr="00C67F18" w:rsidRDefault="004D6F78" w:rsidP="004D6F78">
      <w:pPr>
        <w:jc w:val="both"/>
        <w:rPr>
          <w:rFonts w:ascii="Arial" w:hAnsi="Arial" w:cs="Arial"/>
          <w:sz w:val="22"/>
          <w:szCs w:val="22"/>
        </w:rPr>
      </w:pPr>
    </w:p>
    <w:p w14:paraId="43360046"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En los casos en que se encuentren resistividades menores de 2,500 ohms-</w:t>
      </w:r>
      <w:r w:rsidR="0064411B" w:rsidRPr="00C67F18">
        <w:rPr>
          <w:rFonts w:ascii="Arial" w:hAnsi="Arial" w:cs="Arial"/>
          <w:sz w:val="22"/>
          <w:szCs w:val="22"/>
        </w:rPr>
        <w:t>cm.</w:t>
      </w:r>
      <w:r w:rsidRPr="00C67F18">
        <w:rPr>
          <w:rFonts w:ascii="Arial" w:hAnsi="Arial" w:cs="Arial"/>
          <w:sz w:val="22"/>
          <w:szCs w:val="22"/>
        </w:rPr>
        <w:t>, las mediciones se deben cerrar a cada 250 m.</w:t>
      </w:r>
    </w:p>
    <w:p w14:paraId="09B54DE8" w14:textId="77777777" w:rsidR="004D6F78" w:rsidRPr="00C67F18" w:rsidRDefault="004D6F78" w:rsidP="004D6F78">
      <w:pPr>
        <w:jc w:val="both"/>
        <w:rPr>
          <w:rFonts w:ascii="Arial" w:hAnsi="Arial" w:cs="Arial"/>
          <w:sz w:val="22"/>
          <w:szCs w:val="22"/>
        </w:rPr>
      </w:pPr>
    </w:p>
    <w:p w14:paraId="0B7A73E8"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Se deberá realizar un perfil de resistividad del suelo, graficando la resistividad en el eje de las ordenadas y el kilometraje en el eje de las abscisas.</w:t>
      </w:r>
    </w:p>
    <w:p w14:paraId="73BD4EB7" w14:textId="77777777" w:rsidR="004D6F78" w:rsidRPr="00C67F18" w:rsidRDefault="004D6F78" w:rsidP="004D6F78">
      <w:pPr>
        <w:jc w:val="both"/>
        <w:rPr>
          <w:rFonts w:ascii="Arial" w:hAnsi="Arial" w:cs="Arial"/>
          <w:sz w:val="22"/>
          <w:szCs w:val="22"/>
        </w:rPr>
      </w:pPr>
    </w:p>
    <w:p w14:paraId="4081AE9A"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En el perfil de resistividad se indicará toda la información posible (niveles freáticos, tipos de suelo, cruce con otros ductos, zonas urbanas, etc.)-</w:t>
      </w:r>
    </w:p>
    <w:p w14:paraId="4A1427FB"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br/>
        <w:t>La interpretación de resultados y conclusiones, se deberán incluir en el informe de la  línea de conducción.</w:t>
      </w:r>
    </w:p>
    <w:p w14:paraId="024EA074" w14:textId="77777777" w:rsidR="004D6F78" w:rsidRPr="00C67F18" w:rsidRDefault="004D6F78" w:rsidP="004D6F78">
      <w:pPr>
        <w:jc w:val="both"/>
        <w:rPr>
          <w:rFonts w:ascii="Arial" w:hAnsi="Arial" w:cs="Arial"/>
          <w:sz w:val="22"/>
          <w:szCs w:val="22"/>
        </w:rPr>
      </w:pPr>
    </w:p>
    <w:p w14:paraId="63A41BBF" w14:textId="77777777" w:rsidR="004D6F78" w:rsidRDefault="004D6F78" w:rsidP="004D6F78">
      <w:pPr>
        <w:ind w:left="720"/>
        <w:jc w:val="both"/>
        <w:rPr>
          <w:rFonts w:ascii="Arial" w:hAnsi="Arial" w:cs="Arial"/>
          <w:sz w:val="22"/>
          <w:szCs w:val="22"/>
        </w:rPr>
      </w:pPr>
    </w:p>
    <w:p w14:paraId="29C95770" w14:textId="6DE10E66" w:rsidR="00CA6647" w:rsidRPr="00B57775" w:rsidRDefault="00D31B20" w:rsidP="006F1A26">
      <w:pPr>
        <w:pStyle w:val="Subttulo"/>
        <w:rPr>
          <w:rFonts w:ascii="Arial" w:hAnsi="Arial" w:cs="Arial"/>
          <w:b/>
        </w:rPr>
      </w:pPr>
      <w:r w:rsidRPr="00B57775">
        <w:rPr>
          <w:rFonts w:ascii="Arial" w:hAnsi="Arial" w:cs="Arial"/>
          <w:b/>
        </w:rPr>
        <w:t>5</w:t>
      </w:r>
      <w:r w:rsidR="00115312" w:rsidRPr="00B57775">
        <w:rPr>
          <w:rFonts w:ascii="Arial" w:hAnsi="Arial" w:cs="Arial"/>
          <w:b/>
        </w:rPr>
        <w:t>.3.-</w:t>
      </w:r>
      <w:r w:rsidR="004D6F78" w:rsidRPr="00B57775">
        <w:rPr>
          <w:rFonts w:ascii="Arial" w:hAnsi="Arial" w:cs="Arial"/>
          <w:b/>
        </w:rPr>
        <w:t xml:space="preserve"> Localización de bancos de materiales.</w:t>
      </w:r>
      <w:r w:rsidR="00CA6647" w:rsidRPr="00B57775">
        <w:rPr>
          <w:rFonts w:ascii="Arial" w:hAnsi="Arial" w:cs="Arial"/>
          <w:b/>
        </w:rPr>
        <w:t xml:space="preserve"> </w:t>
      </w:r>
      <w:r w:rsidR="0045450E" w:rsidRPr="00B57775">
        <w:rPr>
          <w:rFonts w:ascii="Arial" w:hAnsi="Arial" w:cs="Arial"/>
          <w:b/>
        </w:rPr>
        <w:fldChar w:fldCharType="begin"/>
      </w:r>
      <w:r w:rsidR="00CA6647" w:rsidRPr="00B57775">
        <w:rPr>
          <w:rFonts w:ascii="Arial" w:hAnsi="Arial" w:cs="Arial"/>
          <w:b/>
        </w:rPr>
        <w:instrText>xe "5.4 Localización de bancos de materiales"</w:instrText>
      </w:r>
      <w:r w:rsidR="0045450E" w:rsidRPr="00B57775">
        <w:rPr>
          <w:rFonts w:ascii="Arial" w:hAnsi="Arial" w:cs="Arial"/>
          <w:b/>
        </w:rPr>
        <w:fldChar w:fldCharType="end"/>
      </w:r>
    </w:p>
    <w:p w14:paraId="2C2C307E" w14:textId="77777777" w:rsidR="004D6F78" w:rsidRPr="00C67F18" w:rsidRDefault="004D6F78" w:rsidP="004D6F78">
      <w:pPr>
        <w:jc w:val="both"/>
        <w:rPr>
          <w:rFonts w:ascii="Arial" w:hAnsi="Arial" w:cs="Arial"/>
          <w:b/>
          <w:sz w:val="22"/>
          <w:szCs w:val="22"/>
        </w:rPr>
      </w:pPr>
    </w:p>
    <w:p w14:paraId="364D0C38"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En un plano de INEGI, o topográfico de la región, se señalará la ubicación de bancos de materiales actualmente en explotación, clasificándolos de acuerdo con el tipo de material explotado. Asimismo, se presentará la evaluación económica, para la compra de material a pie de obra. No se requiere realizar estudios topográficos.</w:t>
      </w:r>
    </w:p>
    <w:p w14:paraId="44DA8DE5" w14:textId="77777777" w:rsidR="004D6F78" w:rsidRPr="00C67F18" w:rsidRDefault="004D6F78" w:rsidP="004D6F78">
      <w:pPr>
        <w:jc w:val="both"/>
        <w:rPr>
          <w:rFonts w:ascii="Arial" w:hAnsi="Arial" w:cs="Arial"/>
          <w:sz w:val="22"/>
          <w:szCs w:val="22"/>
        </w:rPr>
      </w:pPr>
    </w:p>
    <w:p w14:paraId="0F8263F5" w14:textId="08D64CE1" w:rsidR="004D6F78" w:rsidRPr="00C67F18" w:rsidRDefault="004D6F78" w:rsidP="004D6F78">
      <w:pPr>
        <w:jc w:val="both"/>
        <w:rPr>
          <w:rFonts w:ascii="Arial" w:hAnsi="Arial" w:cs="Arial"/>
          <w:sz w:val="22"/>
          <w:szCs w:val="22"/>
        </w:rPr>
      </w:pPr>
      <w:r w:rsidRPr="00C67F18">
        <w:rPr>
          <w:rFonts w:ascii="Arial" w:hAnsi="Arial" w:cs="Arial"/>
          <w:sz w:val="22"/>
          <w:szCs w:val="22"/>
        </w:rPr>
        <w:t xml:space="preserve">Si no existen bancos en explotación, deberán hacerse del conocimiento </w:t>
      </w:r>
      <w:r w:rsidR="00E04FD4" w:rsidRPr="00C67F18">
        <w:rPr>
          <w:rFonts w:ascii="Arial" w:hAnsi="Arial" w:cs="Arial"/>
          <w:sz w:val="22"/>
          <w:szCs w:val="22"/>
        </w:rPr>
        <w:t>del</w:t>
      </w:r>
      <w:r w:rsidR="00526C90" w:rsidRPr="00C67F18">
        <w:rPr>
          <w:rFonts w:ascii="Arial" w:hAnsi="Arial" w:cs="Arial"/>
          <w:b/>
          <w:sz w:val="22"/>
          <w:szCs w:val="22"/>
        </w:rPr>
        <w:t xml:space="preserve"> </w:t>
      </w:r>
      <w:r w:rsidR="00115312" w:rsidRPr="00115312">
        <w:rPr>
          <w:rFonts w:ascii="Arial" w:hAnsi="Arial" w:cs="Arial"/>
          <w:sz w:val="22"/>
          <w:szCs w:val="22"/>
        </w:rPr>
        <w:t>Organismo Operador</w:t>
      </w:r>
      <w:r w:rsidRPr="00C67F18">
        <w:rPr>
          <w:rFonts w:ascii="Arial" w:hAnsi="Arial" w:cs="Arial"/>
          <w:sz w:val="22"/>
          <w:szCs w:val="22"/>
        </w:rPr>
        <w:t xml:space="preserve"> y previa autorización, se realizarán los estudios topográfico y geotécnico correspondientes, de acuerdo con los criterios estipulados anteriormente.</w:t>
      </w:r>
    </w:p>
    <w:p w14:paraId="22C09544" w14:textId="77777777" w:rsidR="004D6F78" w:rsidRPr="00C67F18" w:rsidRDefault="004D6F78" w:rsidP="004D6F78">
      <w:pPr>
        <w:jc w:val="both"/>
        <w:rPr>
          <w:rFonts w:ascii="Arial" w:hAnsi="Arial" w:cs="Arial"/>
          <w:sz w:val="22"/>
          <w:szCs w:val="22"/>
        </w:rPr>
      </w:pPr>
    </w:p>
    <w:p w14:paraId="512B1F8E" w14:textId="31859CE7" w:rsidR="00CA6647" w:rsidRPr="00B57775" w:rsidRDefault="00115312" w:rsidP="006F1A26">
      <w:pPr>
        <w:pStyle w:val="Subttulo"/>
        <w:rPr>
          <w:rFonts w:ascii="Arial" w:hAnsi="Arial" w:cs="Arial"/>
          <w:b/>
        </w:rPr>
      </w:pPr>
      <w:r w:rsidRPr="00B57775">
        <w:rPr>
          <w:rFonts w:ascii="Arial" w:hAnsi="Arial" w:cs="Arial"/>
          <w:b/>
        </w:rPr>
        <w:t>5.4.-</w:t>
      </w:r>
      <w:r w:rsidR="004D6F78" w:rsidRPr="00B57775">
        <w:rPr>
          <w:rFonts w:ascii="Arial" w:hAnsi="Arial" w:cs="Arial"/>
          <w:b/>
        </w:rPr>
        <w:t xml:space="preserve"> Localización de sitios para tiro de material.</w:t>
      </w:r>
      <w:r w:rsidR="00CA6647" w:rsidRPr="00B57775">
        <w:rPr>
          <w:rFonts w:ascii="Arial" w:hAnsi="Arial" w:cs="Arial"/>
          <w:b/>
        </w:rPr>
        <w:t xml:space="preserve"> </w:t>
      </w:r>
      <w:r w:rsidR="0045450E" w:rsidRPr="00B57775">
        <w:rPr>
          <w:rFonts w:ascii="Arial" w:hAnsi="Arial" w:cs="Arial"/>
          <w:b/>
        </w:rPr>
        <w:fldChar w:fldCharType="begin"/>
      </w:r>
      <w:r w:rsidR="00CA6647" w:rsidRPr="00B57775">
        <w:rPr>
          <w:rFonts w:ascii="Arial" w:hAnsi="Arial" w:cs="Arial"/>
          <w:b/>
        </w:rPr>
        <w:instrText>xe "5.5 Localización de sitios para tiro de material "</w:instrText>
      </w:r>
      <w:r w:rsidR="0045450E" w:rsidRPr="00B57775">
        <w:rPr>
          <w:rFonts w:ascii="Arial" w:hAnsi="Arial" w:cs="Arial"/>
          <w:b/>
        </w:rPr>
        <w:fldChar w:fldCharType="end"/>
      </w:r>
    </w:p>
    <w:p w14:paraId="7E6659DB" w14:textId="77777777" w:rsidR="00CA6647" w:rsidRPr="00C67F18" w:rsidRDefault="00CA6647" w:rsidP="00CA6647">
      <w:pPr>
        <w:jc w:val="both"/>
        <w:rPr>
          <w:rFonts w:ascii="Arial" w:hAnsi="Arial" w:cs="Arial"/>
          <w:sz w:val="22"/>
          <w:szCs w:val="22"/>
        </w:rPr>
      </w:pPr>
    </w:p>
    <w:p w14:paraId="37922D81" w14:textId="77777777" w:rsidR="004D6F78" w:rsidRPr="00C67F18" w:rsidRDefault="004D6F78" w:rsidP="004D6F78">
      <w:pPr>
        <w:jc w:val="both"/>
        <w:rPr>
          <w:rFonts w:ascii="Arial" w:hAnsi="Arial" w:cs="Arial"/>
          <w:sz w:val="22"/>
          <w:szCs w:val="22"/>
        </w:rPr>
      </w:pPr>
      <w:r w:rsidRPr="00C67F18">
        <w:rPr>
          <w:rFonts w:ascii="Arial" w:hAnsi="Arial" w:cs="Arial"/>
          <w:sz w:val="22"/>
          <w:szCs w:val="22"/>
        </w:rPr>
        <w:t>En un plano de INEGI, o topográfico de la zona, se señalará la ubicación de los sitios para tiro del material sobrante producto del desplante y de la excavación, previamente conciliados con las autoridades locales correspondientes o los propietarios de los predios. Se presentará el estudio de evaluación económica, en función del punto de extracción, volumen y tipo de material. Este documento servirá para establecer los acarreos en el catálogo de conceptos de obra.</w:t>
      </w:r>
    </w:p>
    <w:p w14:paraId="7DE88CF2" w14:textId="77777777" w:rsidR="004D6F78" w:rsidRPr="00C67F18" w:rsidRDefault="004D6F78" w:rsidP="004D6F78">
      <w:pPr>
        <w:jc w:val="both"/>
        <w:rPr>
          <w:rFonts w:ascii="Arial" w:hAnsi="Arial" w:cs="Arial"/>
          <w:sz w:val="22"/>
          <w:szCs w:val="22"/>
        </w:rPr>
      </w:pPr>
    </w:p>
    <w:p w14:paraId="4823F18C" w14:textId="77777777" w:rsidR="004D6F78" w:rsidRPr="00C67F18" w:rsidRDefault="004D6F78" w:rsidP="004D6F78">
      <w:pPr>
        <w:jc w:val="both"/>
        <w:rPr>
          <w:rFonts w:ascii="Arial" w:hAnsi="Arial" w:cs="Arial"/>
          <w:sz w:val="22"/>
          <w:szCs w:val="22"/>
        </w:rPr>
      </w:pPr>
    </w:p>
    <w:p w14:paraId="25F67050" w14:textId="7D02E6B2" w:rsidR="004D6F78" w:rsidRPr="00B57775" w:rsidRDefault="00115312" w:rsidP="006F1A26">
      <w:pPr>
        <w:pStyle w:val="Subttulo"/>
        <w:rPr>
          <w:rFonts w:ascii="Arial" w:hAnsi="Arial" w:cs="Arial"/>
          <w:b/>
        </w:rPr>
      </w:pPr>
      <w:r w:rsidRPr="00B57775">
        <w:rPr>
          <w:rFonts w:ascii="Arial" w:hAnsi="Arial" w:cs="Arial"/>
          <w:b/>
        </w:rPr>
        <w:t>5.5.-</w:t>
      </w:r>
      <w:r w:rsidR="004D6F78" w:rsidRPr="00B57775">
        <w:rPr>
          <w:rFonts w:ascii="Arial" w:hAnsi="Arial" w:cs="Arial"/>
          <w:b/>
        </w:rPr>
        <w:t xml:space="preserve"> Informe de Geotecnia.</w:t>
      </w:r>
      <w:r w:rsidR="00965E03" w:rsidRPr="00B57775">
        <w:rPr>
          <w:rFonts w:ascii="Arial" w:hAnsi="Arial" w:cs="Arial"/>
          <w:b/>
        </w:rPr>
        <w:t xml:space="preserve"> </w:t>
      </w:r>
      <w:r w:rsidR="0045450E" w:rsidRPr="00B57775">
        <w:rPr>
          <w:rFonts w:ascii="Arial" w:hAnsi="Arial" w:cs="Arial"/>
          <w:b/>
        </w:rPr>
        <w:fldChar w:fldCharType="begin"/>
      </w:r>
      <w:r w:rsidR="00965E03" w:rsidRPr="00B57775">
        <w:rPr>
          <w:rFonts w:ascii="Arial" w:hAnsi="Arial" w:cs="Arial"/>
          <w:b/>
        </w:rPr>
        <w:instrText>xe "5.6 Informe de Geotecnia "</w:instrText>
      </w:r>
      <w:r w:rsidR="0045450E" w:rsidRPr="00B57775">
        <w:rPr>
          <w:rFonts w:ascii="Arial" w:hAnsi="Arial" w:cs="Arial"/>
          <w:b/>
        </w:rPr>
        <w:fldChar w:fldCharType="end"/>
      </w:r>
    </w:p>
    <w:p w14:paraId="7A3F687A" w14:textId="77777777" w:rsidR="004D6F78" w:rsidRPr="00C67F18" w:rsidRDefault="004D6F78" w:rsidP="004D6F78">
      <w:pPr>
        <w:jc w:val="both"/>
        <w:rPr>
          <w:rFonts w:ascii="Arial" w:hAnsi="Arial" w:cs="Arial"/>
          <w:sz w:val="22"/>
          <w:szCs w:val="22"/>
        </w:rPr>
      </w:pPr>
    </w:p>
    <w:p w14:paraId="6D981218" w14:textId="77777777" w:rsidR="004D6F78" w:rsidRPr="00C67F18" w:rsidRDefault="004D6F78" w:rsidP="004D6F78">
      <w:pPr>
        <w:jc w:val="both"/>
        <w:rPr>
          <w:rFonts w:ascii="Arial" w:hAnsi="Arial" w:cs="Arial"/>
          <w:sz w:val="22"/>
          <w:szCs w:val="22"/>
        </w:rPr>
      </w:pPr>
      <w:r w:rsidRPr="00C67F18">
        <w:rPr>
          <w:rFonts w:ascii="Arial" w:hAnsi="Arial" w:cs="Arial"/>
          <w:b/>
          <w:sz w:val="22"/>
          <w:szCs w:val="22"/>
        </w:rPr>
        <w:t>La empresa con</w:t>
      </w:r>
      <w:r w:rsidR="00526C90" w:rsidRPr="00C67F18">
        <w:rPr>
          <w:rFonts w:ascii="Arial" w:hAnsi="Arial" w:cs="Arial"/>
          <w:b/>
          <w:sz w:val="22"/>
          <w:szCs w:val="22"/>
        </w:rPr>
        <w:t>tratista</w:t>
      </w:r>
      <w:r w:rsidRPr="00C67F18">
        <w:rPr>
          <w:rFonts w:ascii="Arial" w:hAnsi="Arial" w:cs="Arial"/>
          <w:sz w:val="22"/>
          <w:szCs w:val="22"/>
        </w:rPr>
        <w:t xml:space="preserve"> deberá elaborar un informe de geotecnia, incluyendo Mecánica de Suelos y/o Mecánica de Rocas, en donde se muestren los resultados de la investigación de campo y laboratorio, y la interpretación estratigráfica correspondiente. Deberá contener la interpretación de los resultados de laboratorio para ser aplicados en excavaciones para zanjas y/o desplante de estructuras, en suelo o roca.</w:t>
      </w:r>
    </w:p>
    <w:p w14:paraId="7DFB13A2" w14:textId="77777777" w:rsidR="004D6F78" w:rsidRPr="00C67F18" w:rsidRDefault="004D6F78" w:rsidP="004D6F78">
      <w:pPr>
        <w:ind w:left="720"/>
        <w:jc w:val="both"/>
        <w:rPr>
          <w:rFonts w:ascii="Arial" w:hAnsi="Arial" w:cs="Arial"/>
          <w:sz w:val="22"/>
          <w:szCs w:val="22"/>
        </w:rPr>
      </w:pPr>
    </w:p>
    <w:p w14:paraId="242D23DE"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En el caso de excavaciones para zanjas el informe deberá contener lo siguiente:</w:t>
      </w:r>
    </w:p>
    <w:p w14:paraId="72C5B26B"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Análisis de estabilidad.</w:t>
      </w:r>
    </w:p>
    <w:p w14:paraId="255AAA9C"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Recomendación de taludes estables.</w:t>
      </w:r>
    </w:p>
    <w:p w14:paraId="224FE057"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Recomendaciones para plantilla y/o filtros.</w:t>
      </w:r>
    </w:p>
    <w:p w14:paraId="6D5E2FE3"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Proceso constructivo más adecuado.</w:t>
      </w:r>
    </w:p>
    <w:p w14:paraId="515FFFD7" w14:textId="77777777" w:rsidR="004D6F78" w:rsidRPr="00C67F18" w:rsidRDefault="004D6F78" w:rsidP="004D6F78">
      <w:pPr>
        <w:ind w:left="720"/>
        <w:jc w:val="both"/>
        <w:rPr>
          <w:rFonts w:ascii="Arial" w:hAnsi="Arial" w:cs="Arial"/>
          <w:sz w:val="22"/>
          <w:szCs w:val="22"/>
        </w:rPr>
      </w:pPr>
    </w:p>
    <w:p w14:paraId="6AE6B5FE"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En el caso de cimentaciones superficiales el informe deberá contener lo siguiente:</w:t>
      </w:r>
    </w:p>
    <w:p w14:paraId="2FE0B7C7"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Niveles freáticos.</w:t>
      </w:r>
    </w:p>
    <w:p w14:paraId="5AF71359"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Tipo de cimentación.</w:t>
      </w:r>
    </w:p>
    <w:p w14:paraId="53AE372A"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Profundidad de desplante.</w:t>
      </w:r>
    </w:p>
    <w:p w14:paraId="5D872D6F"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Capacidad de carga admisible.</w:t>
      </w:r>
    </w:p>
    <w:p w14:paraId="25E6D9BC"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Esfuerzos de</w:t>
      </w:r>
      <w:r w:rsidR="00007411" w:rsidRPr="00C67F18">
        <w:rPr>
          <w:rFonts w:ascii="Arial" w:hAnsi="Arial" w:cs="Arial"/>
          <w:sz w:val="22"/>
          <w:szCs w:val="22"/>
        </w:rPr>
        <w:t xml:space="preserve"> contacto estático y análisis sí</w:t>
      </w:r>
      <w:r w:rsidRPr="00C67F18">
        <w:rPr>
          <w:rFonts w:ascii="Arial" w:hAnsi="Arial" w:cs="Arial"/>
          <w:sz w:val="22"/>
          <w:szCs w:val="22"/>
        </w:rPr>
        <w:t>smicos.</w:t>
      </w:r>
    </w:p>
    <w:p w14:paraId="243BD60B"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Cuantificación de asentamientos totales y diferenciales.</w:t>
      </w:r>
    </w:p>
    <w:p w14:paraId="268F282F"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Procedimiento de construcción.</w:t>
      </w:r>
    </w:p>
    <w:p w14:paraId="5D0551CA" w14:textId="77777777" w:rsidR="004D6F78" w:rsidRPr="00C67F18" w:rsidRDefault="004D6F78" w:rsidP="004D6F78">
      <w:pPr>
        <w:ind w:left="720"/>
        <w:jc w:val="both"/>
        <w:rPr>
          <w:rFonts w:ascii="Arial" w:hAnsi="Arial" w:cs="Arial"/>
          <w:sz w:val="22"/>
          <w:szCs w:val="22"/>
        </w:rPr>
      </w:pPr>
    </w:p>
    <w:p w14:paraId="301F8D7F"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Para el caso de cimentaciones semiprofundas el informe deberá contener lo siguiente:</w:t>
      </w:r>
    </w:p>
    <w:p w14:paraId="4584162E"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Niveles freáticos.</w:t>
      </w:r>
    </w:p>
    <w:p w14:paraId="7753C2C4"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Tipo de cimentación.</w:t>
      </w:r>
    </w:p>
    <w:p w14:paraId="6363D429"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Profundidad de desplante.</w:t>
      </w:r>
    </w:p>
    <w:p w14:paraId="07CF0596"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Capacidad de carga axial admisible.</w:t>
      </w:r>
    </w:p>
    <w:p w14:paraId="2C15F30E"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Capacidad de carga lateral.</w:t>
      </w:r>
    </w:p>
    <w:p w14:paraId="611A3654"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Estabilidad de taludes en las excavaciones.</w:t>
      </w:r>
    </w:p>
    <w:p w14:paraId="45A310FA"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+Cuantificación de asentamientos totales y diferenciales.</w:t>
      </w:r>
    </w:p>
    <w:p w14:paraId="1BCF2635"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Recomendación para control desagua freática.</w:t>
      </w:r>
    </w:p>
    <w:p w14:paraId="74F97B7E"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Procedimiento de construcción.</w:t>
      </w:r>
    </w:p>
    <w:p w14:paraId="2203927A" w14:textId="77777777" w:rsidR="004D6F78" w:rsidRPr="00C67F18" w:rsidRDefault="004D6F78" w:rsidP="004D6F78">
      <w:pPr>
        <w:ind w:left="720"/>
        <w:jc w:val="both"/>
        <w:rPr>
          <w:rFonts w:ascii="Arial" w:hAnsi="Arial" w:cs="Arial"/>
          <w:sz w:val="22"/>
          <w:szCs w:val="22"/>
        </w:rPr>
      </w:pPr>
    </w:p>
    <w:p w14:paraId="7E1715FA"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Para el caso de taludes y/o excavaciones subterráneas en rocas el informe deberá contener lo siguiente:</w:t>
      </w:r>
    </w:p>
    <w:p w14:paraId="56B318D9"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Levantamiento geológico estructural.</w:t>
      </w:r>
    </w:p>
    <w:p w14:paraId="2FCD0E95"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Análisis de falla potencial.</w:t>
      </w:r>
    </w:p>
    <w:p w14:paraId="68B5241F"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Diseño de taludes y excavaciones-</w:t>
      </w:r>
    </w:p>
    <w:p w14:paraId="0837A9BC"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Método de estabilización y tratamiento; concreto lanzado, anclaje, drenaje y muros.</w:t>
      </w:r>
    </w:p>
    <w:p w14:paraId="5A77370F"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Niveles freáticos y flujo de agua.</w:t>
      </w:r>
    </w:p>
    <w:p w14:paraId="2A882945"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+Empleo de explosivos (manejo y control).</w:t>
      </w:r>
    </w:p>
    <w:p w14:paraId="44A40858"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Instrumentación y monitoreo en caso necesario.</w:t>
      </w:r>
    </w:p>
    <w:p w14:paraId="63E0EE5C" w14:textId="77777777" w:rsidR="004D6F78" w:rsidRPr="00C67F18" w:rsidRDefault="004D6F78" w:rsidP="004D6F78">
      <w:pPr>
        <w:ind w:left="720"/>
        <w:jc w:val="both"/>
        <w:rPr>
          <w:rFonts w:ascii="Arial" w:hAnsi="Arial" w:cs="Arial"/>
          <w:sz w:val="22"/>
          <w:szCs w:val="22"/>
        </w:rPr>
      </w:pPr>
      <w:r w:rsidRPr="00C67F18">
        <w:rPr>
          <w:rFonts w:ascii="Arial" w:hAnsi="Arial" w:cs="Arial"/>
          <w:sz w:val="22"/>
          <w:szCs w:val="22"/>
        </w:rPr>
        <w:t>+ Procedimiento de construcción.</w:t>
      </w:r>
    </w:p>
    <w:p w14:paraId="70634725" w14:textId="1E49F9ED" w:rsidR="00F7733D" w:rsidRPr="00F7733D" w:rsidRDefault="00115312" w:rsidP="006F1A26">
      <w:pPr>
        <w:pStyle w:val="Ttulo1"/>
      </w:pPr>
      <w:bookmarkStart w:id="4" w:name="_Toc509414223"/>
      <w:r>
        <w:t>6</w:t>
      </w:r>
      <w:r w:rsidR="00207A6E">
        <w:t xml:space="preserve">.- </w:t>
      </w:r>
      <w:r w:rsidR="00F7733D" w:rsidRPr="00F7733D">
        <w:t>ESTUDIO HIDRÓLOGICO E HIDRÁULICO</w:t>
      </w:r>
      <w:bookmarkEnd w:id="4"/>
      <w:r w:rsidR="00B57775">
        <w:t>.</w:t>
      </w:r>
    </w:p>
    <w:p w14:paraId="2BAD4BA1" w14:textId="77777777" w:rsidR="00F7733D" w:rsidRPr="00F7733D" w:rsidRDefault="00F7733D" w:rsidP="00F7733D">
      <w:pPr>
        <w:ind w:left="720"/>
        <w:jc w:val="both"/>
        <w:rPr>
          <w:rFonts w:ascii="Arial" w:hAnsi="Arial" w:cs="Arial"/>
        </w:rPr>
      </w:pPr>
    </w:p>
    <w:p w14:paraId="323B3CA0" w14:textId="69B4230E" w:rsidR="00F7733D" w:rsidRPr="00C67F18" w:rsidRDefault="00F7733D" w:rsidP="00C67F18">
      <w:pPr>
        <w:jc w:val="both"/>
        <w:rPr>
          <w:rFonts w:ascii="Arial" w:hAnsi="Arial" w:cs="Arial"/>
          <w:sz w:val="22"/>
          <w:szCs w:val="22"/>
        </w:rPr>
      </w:pPr>
      <w:r w:rsidRPr="00C67F18">
        <w:rPr>
          <w:rFonts w:ascii="Arial" w:hAnsi="Arial" w:cs="Arial"/>
          <w:sz w:val="22"/>
          <w:szCs w:val="22"/>
        </w:rPr>
        <w:t>Con objeto de realizar el dimensionamiento geométrico e hidráulico de las estructuras de</w:t>
      </w:r>
      <w:r w:rsidR="00100ACB">
        <w:rPr>
          <w:rFonts w:ascii="Arial" w:hAnsi="Arial" w:cs="Arial"/>
          <w:sz w:val="22"/>
          <w:szCs w:val="22"/>
        </w:rPr>
        <w:t xml:space="preserve"> los colectores de proyecto</w:t>
      </w:r>
      <w:r w:rsidRPr="00C67F18">
        <w:rPr>
          <w:rFonts w:ascii="Arial" w:hAnsi="Arial" w:cs="Arial"/>
          <w:sz w:val="22"/>
          <w:szCs w:val="22"/>
        </w:rPr>
        <w:t>, se hará la determinación del tiempo de concentración y de los gastos máximos probables asociados a un cierto periodo de retorno, que ocurran dentro de los límites de la cuenca, considerando tormentas de diferente intensidad y duración.</w:t>
      </w:r>
    </w:p>
    <w:p w14:paraId="553FED71" w14:textId="77777777" w:rsidR="00F7733D" w:rsidRPr="00C67F18" w:rsidRDefault="00F7733D" w:rsidP="00F7733D">
      <w:pPr>
        <w:ind w:left="720"/>
        <w:jc w:val="both"/>
        <w:rPr>
          <w:rFonts w:ascii="Arial" w:hAnsi="Arial" w:cs="Arial"/>
          <w:sz w:val="22"/>
          <w:szCs w:val="22"/>
        </w:rPr>
      </w:pPr>
    </w:p>
    <w:p w14:paraId="25919780" w14:textId="25D27674" w:rsidR="00F7733D" w:rsidRPr="00C67F18" w:rsidRDefault="00F7733D" w:rsidP="00C67F18">
      <w:pPr>
        <w:jc w:val="both"/>
        <w:rPr>
          <w:rFonts w:ascii="Arial" w:hAnsi="Arial" w:cs="Arial"/>
          <w:sz w:val="22"/>
          <w:szCs w:val="22"/>
        </w:rPr>
      </w:pPr>
      <w:r w:rsidRPr="00C67F18">
        <w:rPr>
          <w:rFonts w:ascii="Arial" w:hAnsi="Arial" w:cs="Arial"/>
          <w:sz w:val="22"/>
          <w:szCs w:val="22"/>
        </w:rPr>
        <w:t>Para la elaboración de estos estudios se requerirá realizar las siguientes actividades: </w:t>
      </w:r>
    </w:p>
    <w:p w14:paraId="16171018" w14:textId="77777777" w:rsidR="00F7733D" w:rsidRPr="00C67F18" w:rsidRDefault="00F7733D" w:rsidP="00F7733D">
      <w:pPr>
        <w:ind w:left="720"/>
        <w:jc w:val="both"/>
        <w:rPr>
          <w:rFonts w:ascii="Arial" w:hAnsi="Arial" w:cs="Arial"/>
          <w:sz w:val="22"/>
          <w:szCs w:val="22"/>
        </w:rPr>
      </w:pPr>
    </w:p>
    <w:p w14:paraId="5D6DC704" w14:textId="77777777" w:rsidR="00F7733D" w:rsidRPr="00C67F18" w:rsidRDefault="00F7733D" w:rsidP="00F7733D">
      <w:pPr>
        <w:pStyle w:val="Prrafodelista"/>
        <w:numPr>
          <w:ilvl w:val="0"/>
          <w:numId w:val="7"/>
        </w:numPr>
        <w:jc w:val="both"/>
        <w:rPr>
          <w:rFonts w:ascii="Arial" w:hAnsi="Arial" w:cs="Arial"/>
          <w:sz w:val="22"/>
          <w:szCs w:val="22"/>
        </w:rPr>
      </w:pPr>
      <w:r w:rsidRPr="00C67F18">
        <w:rPr>
          <w:rFonts w:ascii="Arial" w:hAnsi="Arial" w:cs="Arial"/>
          <w:sz w:val="22"/>
          <w:szCs w:val="22"/>
        </w:rPr>
        <w:t xml:space="preserve">Recopilación de datos climatológicos </w:t>
      </w:r>
    </w:p>
    <w:p w14:paraId="5778C329" w14:textId="6F57AEDD" w:rsidR="00F7733D" w:rsidRPr="00C67F18" w:rsidRDefault="00F7733D" w:rsidP="00F7733D">
      <w:pPr>
        <w:pStyle w:val="Prrafodelista"/>
        <w:numPr>
          <w:ilvl w:val="0"/>
          <w:numId w:val="7"/>
        </w:numPr>
        <w:jc w:val="both"/>
        <w:rPr>
          <w:rFonts w:ascii="Arial" w:hAnsi="Arial" w:cs="Arial"/>
          <w:sz w:val="22"/>
          <w:szCs w:val="22"/>
        </w:rPr>
      </w:pPr>
      <w:r w:rsidRPr="00C67F18">
        <w:rPr>
          <w:rFonts w:ascii="Arial" w:hAnsi="Arial" w:cs="Arial"/>
          <w:sz w:val="22"/>
          <w:szCs w:val="22"/>
        </w:rPr>
        <w:t>Aplicación de métodos estadísticos y probabilísticos</w:t>
      </w:r>
    </w:p>
    <w:p w14:paraId="4EE3EC83" w14:textId="77777777" w:rsidR="00F7733D" w:rsidRPr="00C67F18" w:rsidRDefault="00F7733D" w:rsidP="00F7733D">
      <w:pPr>
        <w:pStyle w:val="Prrafodelista"/>
        <w:numPr>
          <w:ilvl w:val="0"/>
          <w:numId w:val="7"/>
        </w:numPr>
        <w:jc w:val="both"/>
        <w:rPr>
          <w:rFonts w:ascii="Arial" w:hAnsi="Arial" w:cs="Arial"/>
          <w:sz w:val="22"/>
          <w:szCs w:val="22"/>
        </w:rPr>
      </w:pPr>
      <w:r w:rsidRPr="00C67F18">
        <w:rPr>
          <w:rFonts w:ascii="Arial" w:hAnsi="Arial" w:cs="Arial"/>
          <w:sz w:val="22"/>
          <w:szCs w:val="22"/>
        </w:rPr>
        <w:t>Modelación hidráulica</w:t>
      </w:r>
    </w:p>
    <w:p w14:paraId="18F537A8" w14:textId="77777777" w:rsidR="00F7733D" w:rsidRPr="00C67F18" w:rsidRDefault="00F7733D" w:rsidP="00F7733D">
      <w:pPr>
        <w:pStyle w:val="Prrafodelista"/>
        <w:numPr>
          <w:ilvl w:val="0"/>
          <w:numId w:val="7"/>
        </w:numPr>
        <w:jc w:val="both"/>
        <w:rPr>
          <w:rFonts w:ascii="Arial" w:hAnsi="Arial" w:cs="Arial"/>
          <w:sz w:val="22"/>
          <w:szCs w:val="22"/>
        </w:rPr>
      </w:pPr>
      <w:r w:rsidRPr="00C67F18">
        <w:rPr>
          <w:rFonts w:ascii="Arial" w:hAnsi="Arial" w:cs="Arial"/>
          <w:sz w:val="22"/>
          <w:szCs w:val="22"/>
        </w:rPr>
        <w:t xml:space="preserve">Análisis de resultados </w:t>
      </w:r>
    </w:p>
    <w:p w14:paraId="1264E83F" w14:textId="1084F826" w:rsidR="00F7733D" w:rsidRPr="00C67F18" w:rsidRDefault="00F7733D" w:rsidP="00F7733D">
      <w:pPr>
        <w:pStyle w:val="Prrafodelista"/>
        <w:numPr>
          <w:ilvl w:val="0"/>
          <w:numId w:val="7"/>
        </w:numPr>
        <w:jc w:val="both"/>
        <w:rPr>
          <w:rFonts w:ascii="Arial" w:hAnsi="Arial" w:cs="Arial"/>
          <w:sz w:val="22"/>
          <w:szCs w:val="22"/>
        </w:rPr>
      </w:pPr>
      <w:r w:rsidRPr="00C67F18">
        <w:rPr>
          <w:rFonts w:ascii="Arial" w:hAnsi="Arial" w:cs="Arial"/>
          <w:sz w:val="22"/>
          <w:szCs w:val="22"/>
        </w:rPr>
        <w:t>Conclusiones y recomendaciones. </w:t>
      </w:r>
    </w:p>
    <w:p w14:paraId="58307317" w14:textId="77777777" w:rsidR="00F7733D" w:rsidRPr="00C67F18" w:rsidRDefault="00F7733D" w:rsidP="00F7733D">
      <w:pPr>
        <w:ind w:left="720"/>
        <w:jc w:val="both"/>
        <w:rPr>
          <w:rFonts w:ascii="Arial" w:hAnsi="Arial" w:cs="Arial"/>
          <w:sz w:val="22"/>
          <w:szCs w:val="22"/>
        </w:rPr>
      </w:pPr>
    </w:p>
    <w:p w14:paraId="442E85EA" w14:textId="30358F3C" w:rsidR="00F7733D" w:rsidRPr="00C67F18" w:rsidRDefault="00F7733D" w:rsidP="00C67F18">
      <w:pPr>
        <w:jc w:val="both"/>
        <w:rPr>
          <w:rFonts w:ascii="Arial" w:hAnsi="Arial" w:cs="Arial"/>
          <w:sz w:val="22"/>
          <w:szCs w:val="22"/>
        </w:rPr>
      </w:pPr>
      <w:r w:rsidRPr="00C67F18">
        <w:rPr>
          <w:rFonts w:ascii="Arial" w:hAnsi="Arial" w:cs="Arial"/>
          <w:sz w:val="22"/>
          <w:szCs w:val="22"/>
        </w:rPr>
        <w:t xml:space="preserve">El estudio hidrológico corresponde al manejo adecuado de información hidrométrica, climatológica y fisiográfica de una cuenca para garantizar el óptimo aprovechamiento del recurso agua, ya sea para su uso o desalojo y será la base para el dimensionamiento hidráulico de las estructuras necesarias para su control. </w:t>
      </w:r>
    </w:p>
    <w:p w14:paraId="4CB16200" w14:textId="77777777" w:rsidR="00C67F18" w:rsidRPr="00C67F18" w:rsidRDefault="00C67F18" w:rsidP="00C67F18">
      <w:pPr>
        <w:jc w:val="both"/>
        <w:rPr>
          <w:rFonts w:ascii="Arial" w:hAnsi="Arial" w:cs="Arial"/>
          <w:sz w:val="22"/>
          <w:szCs w:val="22"/>
        </w:rPr>
      </w:pPr>
    </w:p>
    <w:p w14:paraId="47D4315B" w14:textId="425186E9" w:rsidR="00F7733D" w:rsidRPr="00C67F18" w:rsidRDefault="00F7733D" w:rsidP="00C67F18">
      <w:pPr>
        <w:jc w:val="both"/>
        <w:rPr>
          <w:rFonts w:ascii="Arial" w:hAnsi="Arial" w:cs="Arial"/>
          <w:sz w:val="22"/>
          <w:szCs w:val="22"/>
        </w:rPr>
      </w:pPr>
      <w:r w:rsidRPr="00C67F18">
        <w:rPr>
          <w:rFonts w:ascii="Arial" w:hAnsi="Arial" w:cs="Arial"/>
          <w:sz w:val="22"/>
          <w:szCs w:val="22"/>
        </w:rPr>
        <w:t xml:space="preserve">Basándose en la cartografía existente, se obtendrán las principales características fisiográficas de la cuenca, tales como la línea del parteaguas, área drenada, pendiente media. Se investigarán las características geológicas superficiales, el uso y tipo del suelo de la cuenca con el propósito de conocer de antemano las condiciones para el escurrimiento en la misma. </w:t>
      </w:r>
    </w:p>
    <w:p w14:paraId="20ADFC4A" w14:textId="77777777" w:rsidR="00C67F18" w:rsidRPr="00C67F18" w:rsidRDefault="00C67F18" w:rsidP="00C67F18">
      <w:pPr>
        <w:jc w:val="both"/>
        <w:rPr>
          <w:rFonts w:ascii="Arial" w:hAnsi="Arial" w:cs="Arial"/>
          <w:sz w:val="22"/>
          <w:szCs w:val="22"/>
        </w:rPr>
      </w:pPr>
    </w:p>
    <w:p w14:paraId="3276579C" w14:textId="4C096D2C" w:rsidR="00F7733D" w:rsidRPr="00C67F18" w:rsidRDefault="00F7733D" w:rsidP="00C67F18">
      <w:pPr>
        <w:jc w:val="both"/>
        <w:rPr>
          <w:rFonts w:ascii="Arial" w:hAnsi="Arial" w:cs="Arial"/>
          <w:sz w:val="22"/>
          <w:szCs w:val="22"/>
        </w:rPr>
      </w:pPr>
      <w:r w:rsidRPr="00C67F18">
        <w:rPr>
          <w:rFonts w:ascii="Arial" w:hAnsi="Arial" w:cs="Arial"/>
          <w:sz w:val="22"/>
          <w:szCs w:val="22"/>
        </w:rPr>
        <w:t xml:space="preserve">Con los boletines hidrológicos editados por las CNA y/o recabando los datos reportados por el BANDAS, ERIC y SIH, se identificarán las estaciones hidrométricas y climatológicas con mayor influencia en las áreas seleccionadas capturándose los datos disponibles de aforo, lluvia, evaporación y temperatura, que resulten ser útiles para efectuar el estudio.  </w:t>
      </w:r>
    </w:p>
    <w:p w14:paraId="1D8994C1" w14:textId="77777777" w:rsidR="00C67F18" w:rsidRPr="00C67F18" w:rsidRDefault="00C67F18" w:rsidP="00C67F18">
      <w:pPr>
        <w:jc w:val="both"/>
        <w:rPr>
          <w:rFonts w:ascii="Arial" w:hAnsi="Arial" w:cs="Arial"/>
          <w:sz w:val="22"/>
          <w:szCs w:val="22"/>
        </w:rPr>
      </w:pPr>
    </w:p>
    <w:p w14:paraId="010BD690" w14:textId="4DB46B6A" w:rsidR="00F7733D" w:rsidRPr="00C67F18" w:rsidRDefault="00F7733D" w:rsidP="00C67F18">
      <w:pPr>
        <w:jc w:val="both"/>
        <w:rPr>
          <w:rFonts w:ascii="Arial" w:hAnsi="Arial" w:cs="Arial"/>
          <w:sz w:val="22"/>
          <w:szCs w:val="22"/>
        </w:rPr>
      </w:pPr>
      <w:r w:rsidRPr="00C67F18">
        <w:rPr>
          <w:rFonts w:ascii="Arial" w:hAnsi="Arial" w:cs="Arial"/>
          <w:sz w:val="22"/>
          <w:szCs w:val="22"/>
        </w:rPr>
        <w:t>De acuerdo al tipo de información, se determinará la confiabilidad y precisión de las aportaciones que llegaran a los puntos de interés.</w:t>
      </w:r>
    </w:p>
    <w:p w14:paraId="5AC2D460" w14:textId="77777777" w:rsidR="00C67F18" w:rsidRPr="00C67F18" w:rsidRDefault="00C67F18" w:rsidP="00C67F18">
      <w:pPr>
        <w:jc w:val="both"/>
        <w:rPr>
          <w:rFonts w:ascii="Arial" w:hAnsi="Arial" w:cs="Arial"/>
          <w:sz w:val="22"/>
          <w:szCs w:val="22"/>
        </w:rPr>
      </w:pPr>
    </w:p>
    <w:p w14:paraId="3E331274" w14:textId="421C8262" w:rsidR="00F7733D" w:rsidRPr="00C67F18" w:rsidRDefault="00F7733D" w:rsidP="00C67F18">
      <w:pPr>
        <w:jc w:val="both"/>
        <w:rPr>
          <w:rFonts w:ascii="Arial" w:hAnsi="Arial" w:cs="Arial"/>
          <w:sz w:val="22"/>
          <w:szCs w:val="22"/>
        </w:rPr>
      </w:pPr>
      <w:r w:rsidRPr="00C67F18">
        <w:rPr>
          <w:rFonts w:ascii="Arial" w:hAnsi="Arial" w:cs="Arial"/>
          <w:sz w:val="22"/>
          <w:szCs w:val="22"/>
        </w:rPr>
        <w:t xml:space="preserve">La información hidrométrica y climatológica deberá procesarse estadísticamente, para que dependiendo del comportamiento de las crecientes que se hubiesen presentado en la zona, se obtenga la avenida que será asignada a la obra hidráulica en estudio, en función de su importancia, vida útil, tamaño y disponibilidad de datos. </w:t>
      </w:r>
    </w:p>
    <w:p w14:paraId="4382E8E3" w14:textId="77777777" w:rsidR="00C67F18" w:rsidRPr="00C67F18" w:rsidRDefault="00C67F18" w:rsidP="00C67F18">
      <w:pPr>
        <w:jc w:val="both"/>
        <w:rPr>
          <w:rFonts w:ascii="Arial" w:hAnsi="Arial" w:cs="Arial"/>
          <w:sz w:val="22"/>
          <w:szCs w:val="22"/>
        </w:rPr>
      </w:pPr>
    </w:p>
    <w:p w14:paraId="4857B233" w14:textId="7F5A3A7E" w:rsidR="00F7733D" w:rsidRPr="00C67F18" w:rsidRDefault="00F7733D" w:rsidP="00C67F18">
      <w:pPr>
        <w:jc w:val="both"/>
        <w:rPr>
          <w:rFonts w:ascii="Arial" w:hAnsi="Arial" w:cs="Arial"/>
          <w:sz w:val="22"/>
          <w:szCs w:val="22"/>
        </w:rPr>
      </w:pPr>
      <w:r w:rsidRPr="00C67F18">
        <w:rPr>
          <w:rFonts w:ascii="Arial" w:hAnsi="Arial" w:cs="Arial"/>
          <w:sz w:val="22"/>
          <w:szCs w:val="22"/>
        </w:rPr>
        <w:t>Con el procesamiento de la información se determinarán las características de lluvia a través de las curvas de intensidad – duración – periodo de retorno.</w:t>
      </w:r>
    </w:p>
    <w:p w14:paraId="2E995638" w14:textId="77777777" w:rsidR="00C67F18" w:rsidRPr="00C67F18" w:rsidRDefault="00C67F18" w:rsidP="00C67F18">
      <w:pPr>
        <w:jc w:val="both"/>
        <w:rPr>
          <w:rFonts w:ascii="Arial" w:hAnsi="Arial" w:cs="Arial"/>
          <w:sz w:val="22"/>
          <w:szCs w:val="22"/>
        </w:rPr>
      </w:pPr>
    </w:p>
    <w:p w14:paraId="675C2D76" w14:textId="102D22B6" w:rsidR="00F7733D" w:rsidRPr="00C67F18" w:rsidRDefault="00F7733D" w:rsidP="00C67F18">
      <w:pPr>
        <w:jc w:val="both"/>
        <w:rPr>
          <w:rFonts w:ascii="Arial" w:hAnsi="Arial" w:cs="Arial"/>
          <w:sz w:val="22"/>
          <w:szCs w:val="22"/>
        </w:rPr>
      </w:pPr>
      <w:r w:rsidRPr="00C67F18">
        <w:rPr>
          <w:rFonts w:ascii="Arial" w:hAnsi="Arial" w:cs="Arial"/>
          <w:sz w:val="22"/>
          <w:szCs w:val="22"/>
        </w:rPr>
        <w:t>Se calcularán a través de algún modelo lluvia escurrimiento los caudales asociados con los periodos de retorno de 5, 10 y 20 años, aplicando los métodos más apropiados, como son: Hidrológicos (Fórmulas empíricas, Método de envolventes, Hidrogramas Unitarios), etc., tendientes a definir las dimensiones de las obras de captación y conducción, para lo que se efectuarán estudios hidráulicos y de tránsito de avenidas tanto de la infraestructura existente como de la de proyecto.</w:t>
      </w:r>
    </w:p>
    <w:p w14:paraId="08F6E165" w14:textId="77777777" w:rsidR="00C67F18" w:rsidRPr="00C67F18" w:rsidRDefault="00C67F18" w:rsidP="00C67F18">
      <w:pPr>
        <w:jc w:val="both"/>
        <w:rPr>
          <w:rFonts w:ascii="Arial" w:hAnsi="Arial" w:cs="Arial"/>
          <w:sz w:val="22"/>
          <w:szCs w:val="22"/>
        </w:rPr>
      </w:pPr>
    </w:p>
    <w:p w14:paraId="5648E706" w14:textId="4B8D5B5D" w:rsidR="00F7733D" w:rsidRPr="00C67F18" w:rsidRDefault="00F7733D" w:rsidP="00C67F18">
      <w:pPr>
        <w:jc w:val="both"/>
        <w:rPr>
          <w:rFonts w:ascii="Arial" w:hAnsi="Arial" w:cs="Arial"/>
          <w:sz w:val="22"/>
          <w:szCs w:val="22"/>
        </w:rPr>
      </w:pPr>
      <w:r w:rsidRPr="00C67F18">
        <w:rPr>
          <w:rFonts w:ascii="Arial" w:hAnsi="Arial" w:cs="Arial"/>
          <w:sz w:val="22"/>
          <w:szCs w:val="22"/>
        </w:rPr>
        <w:t xml:space="preserve">Con base a los resultados de los estudios hidrológicos, se realizarán los diseños hidráulicos del drenaje pluvial, identificando las obras principales existentes y cuyas características, desde el punto de vista hidráulico, debe analizarse su funcionamiento. </w:t>
      </w:r>
    </w:p>
    <w:p w14:paraId="5A7C5199" w14:textId="514CC2F8" w:rsidR="008C1DDC" w:rsidRPr="00E22135" w:rsidRDefault="00115312" w:rsidP="006F1A26">
      <w:pPr>
        <w:pStyle w:val="Ttulo1"/>
      </w:pPr>
      <w:r>
        <w:t xml:space="preserve">7.- DIAGNÓSTICO DE LA </w:t>
      </w:r>
      <w:r w:rsidR="00B57775">
        <w:t>RED DE ALCANTARILLADO EXISTENTE.</w:t>
      </w:r>
      <w:r w:rsidR="008C1DDC" w:rsidRPr="00E22135">
        <w:fldChar w:fldCharType="begin"/>
      </w:r>
      <w:r w:rsidR="008C1DDC" w:rsidRPr="00E22135">
        <w:instrText>xe "</w:instrText>
      </w:r>
      <w:r w:rsidR="008C1DDC">
        <w:instrText>8</w:instrText>
      </w:r>
      <w:r w:rsidR="008C1DDC" w:rsidRPr="00E22135">
        <w:instrText>.1 Revisión hidráulica de la red de alcantarillado existente"</w:instrText>
      </w:r>
      <w:r w:rsidR="008C1DDC" w:rsidRPr="00E22135">
        <w:fldChar w:fldCharType="end"/>
      </w:r>
    </w:p>
    <w:p w14:paraId="6E534E58" w14:textId="77777777" w:rsidR="008C1DDC" w:rsidRPr="00E22135" w:rsidRDefault="008C1DDC" w:rsidP="008C1DDC">
      <w:pPr>
        <w:numPr>
          <w:ilvl w:val="12"/>
          <w:numId w:val="0"/>
        </w:numPr>
        <w:jc w:val="both"/>
        <w:rPr>
          <w:rFonts w:ascii="Arial" w:hAnsi="Arial" w:cs="Arial"/>
        </w:rPr>
      </w:pPr>
    </w:p>
    <w:p w14:paraId="0CF1782A" w14:textId="5995BB5D" w:rsidR="008C1DDC" w:rsidRPr="00C67F18" w:rsidRDefault="008C1DDC" w:rsidP="008C1DDC">
      <w:pPr>
        <w:numPr>
          <w:ilvl w:val="12"/>
          <w:numId w:val="0"/>
        </w:numPr>
        <w:jc w:val="both"/>
        <w:rPr>
          <w:rFonts w:ascii="Arial" w:hAnsi="Arial" w:cs="Arial"/>
          <w:sz w:val="22"/>
          <w:szCs w:val="22"/>
        </w:rPr>
      </w:pPr>
      <w:r w:rsidRPr="00C67F18">
        <w:rPr>
          <w:rFonts w:ascii="Arial" w:hAnsi="Arial" w:cs="Arial"/>
          <w:sz w:val="22"/>
          <w:szCs w:val="22"/>
        </w:rPr>
        <w:t xml:space="preserve">Con la información recabada en campo de los pozos de visita, así como la proporcionada por </w:t>
      </w:r>
      <w:r w:rsidRPr="00115312">
        <w:rPr>
          <w:rFonts w:ascii="Arial" w:hAnsi="Arial" w:cs="Arial"/>
          <w:sz w:val="22"/>
          <w:szCs w:val="22"/>
        </w:rPr>
        <w:t xml:space="preserve">el </w:t>
      </w:r>
      <w:r w:rsidR="00115312" w:rsidRPr="00115312">
        <w:rPr>
          <w:rFonts w:ascii="Arial" w:hAnsi="Arial" w:cs="Arial"/>
          <w:sz w:val="22"/>
          <w:szCs w:val="22"/>
        </w:rPr>
        <w:t>Organismo Operador</w:t>
      </w:r>
      <w:r w:rsidRPr="00115312">
        <w:rPr>
          <w:rFonts w:ascii="Arial" w:hAnsi="Arial" w:cs="Arial"/>
          <w:sz w:val="22"/>
          <w:szCs w:val="22"/>
        </w:rPr>
        <w:t>, se revisará hidráulicamente la red de alcantarillado existente relativa a los Colectores, subcolectores y emisores, tomando en cuenta las áreas y gastos de aportación, con el fin de diagnosticar la forma en que está operando y detectar las zonas que tengan que ser refo</w:t>
      </w:r>
      <w:r w:rsidRPr="00C67F18">
        <w:rPr>
          <w:rFonts w:ascii="Arial" w:hAnsi="Arial" w:cs="Arial"/>
          <w:sz w:val="22"/>
          <w:szCs w:val="22"/>
        </w:rPr>
        <w:t>rzadas para incrementar la capacidad de la tubería instalada. Deberá inspeccionarse detalladamente los pozos de visita a efecto de recabar la información del tipo y diámetro de la tubería, cotas de plantilla, así como el estado actual del mismo pozo.</w:t>
      </w:r>
    </w:p>
    <w:p w14:paraId="269B8FD8" w14:textId="77777777" w:rsidR="008C1DDC" w:rsidRPr="00C67F18" w:rsidRDefault="008C1DDC" w:rsidP="008C1DDC">
      <w:pPr>
        <w:numPr>
          <w:ilvl w:val="12"/>
          <w:numId w:val="0"/>
        </w:numPr>
        <w:jc w:val="both"/>
        <w:rPr>
          <w:rFonts w:ascii="Arial" w:hAnsi="Arial" w:cs="Arial"/>
          <w:sz w:val="22"/>
          <w:szCs w:val="22"/>
        </w:rPr>
      </w:pPr>
    </w:p>
    <w:p w14:paraId="38EA07DE" w14:textId="1343F31F" w:rsidR="008C1DDC" w:rsidRPr="00C67F18" w:rsidRDefault="008C1DDC" w:rsidP="008C1DDC">
      <w:pPr>
        <w:numPr>
          <w:ilvl w:val="12"/>
          <w:numId w:val="0"/>
        </w:numPr>
        <w:jc w:val="both"/>
        <w:rPr>
          <w:rFonts w:ascii="Arial" w:hAnsi="Arial" w:cs="Arial"/>
          <w:sz w:val="22"/>
          <w:szCs w:val="22"/>
        </w:rPr>
      </w:pPr>
      <w:r w:rsidRPr="00C67F18">
        <w:rPr>
          <w:rFonts w:ascii="Arial" w:hAnsi="Arial" w:cs="Arial"/>
          <w:sz w:val="22"/>
          <w:szCs w:val="22"/>
        </w:rPr>
        <w:t>Respecto a las plantas de bombeo Carmelo Pérez y Vicente Villada, se deberá realizar un diagnóstico hidráulico de las mismas, considerando los equipos instalados, su capacidad nominal y su capacidad real, realizando los aforos correspondientes, además de verificar los niveles de operación que finalmente gobiernan el flujo en los colectores.</w:t>
      </w:r>
    </w:p>
    <w:p w14:paraId="053CA48C" w14:textId="77777777" w:rsidR="008C1DDC" w:rsidRPr="00C67F18" w:rsidRDefault="008C1DDC" w:rsidP="008C1DDC">
      <w:pPr>
        <w:numPr>
          <w:ilvl w:val="12"/>
          <w:numId w:val="0"/>
        </w:numPr>
        <w:jc w:val="both"/>
        <w:rPr>
          <w:rFonts w:ascii="Arial" w:hAnsi="Arial" w:cs="Arial"/>
          <w:sz w:val="22"/>
          <w:szCs w:val="22"/>
        </w:rPr>
      </w:pPr>
    </w:p>
    <w:p w14:paraId="32B29C3C" w14:textId="2C69751F" w:rsidR="008C1DDC" w:rsidRPr="00C67F18" w:rsidRDefault="008C1DDC" w:rsidP="008C1DDC">
      <w:pPr>
        <w:numPr>
          <w:ilvl w:val="12"/>
          <w:numId w:val="0"/>
        </w:numPr>
        <w:jc w:val="both"/>
        <w:rPr>
          <w:rFonts w:ascii="Arial" w:hAnsi="Arial" w:cs="Arial"/>
          <w:sz w:val="22"/>
          <w:szCs w:val="22"/>
        </w:rPr>
      </w:pPr>
      <w:r w:rsidRPr="00C67F18">
        <w:rPr>
          <w:rFonts w:ascii="Arial" w:hAnsi="Arial" w:cs="Arial"/>
          <w:sz w:val="22"/>
          <w:szCs w:val="22"/>
        </w:rPr>
        <w:t>Con base en los trabajos de topografía y catastro, se formarán los planos de planta y perfil de los colectores, así como de los cárcamos existentes, en donde se indicarán las elevaciones de la SLA para diversos escenarios de funcionamiento, indicando los puntos de desbordamiento y las zonas afectadas.</w:t>
      </w:r>
    </w:p>
    <w:p w14:paraId="64BEEA38" w14:textId="77777777" w:rsidR="004A5C88" w:rsidRPr="00C67F18" w:rsidRDefault="004A5C88" w:rsidP="008C1DDC">
      <w:pPr>
        <w:numPr>
          <w:ilvl w:val="12"/>
          <w:numId w:val="0"/>
        </w:numPr>
        <w:jc w:val="both"/>
        <w:rPr>
          <w:rFonts w:ascii="Arial" w:hAnsi="Arial" w:cs="Arial"/>
          <w:sz w:val="22"/>
          <w:szCs w:val="22"/>
        </w:rPr>
      </w:pPr>
    </w:p>
    <w:p w14:paraId="092085AA" w14:textId="6041D505" w:rsidR="008C1DDC" w:rsidRPr="00C67F18" w:rsidRDefault="008C1DDC" w:rsidP="008C1DDC">
      <w:pPr>
        <w:numPr>
          <w:ilvl w:val="12"/>
          <w:numId w:val="0"/>
        </w:numPr>
        <w:jc w:val="both"/>
        <w:rPr>
          <w:rFonts w:ascii="Arial" w:hAnsi="Arial" w:cs="Arial"/>
          <w:sz w:val="22"/>
          <w:szCs w:val="22"/>
        </w:rPr>
      </w:pPr>
      <w:r w:rsidRPr="00C67F18">
        <w:rPr>
          <w:rFonts w:ascii="Arial" w:hAnsi="Arial" w:cs="Arial"/>
          <w:sz w:val="22"/>
          <w:szCs w:val="22"/>
        </w:rPr>
        <w:t>Los modelos matemáticos utilizados para la simulación hidráulica, serán aprobados previamente por la supervisión</w:t>
      </w:r>
      <w:r w:rsidR="00115312">
        <w:rPr>
          <w:rFonts w:ascii="Arial" w:hAnsi="Arial" w:cs="Arial"/>
          <w:sz w:val="22"/>
          <w:szCs w:val="22"/>
        </w:rPr>
        <w:t xml:space="preserve"> y/o residencia de obra</w:t>
      </w:r>
      <w:r w:rsidRPr="00C67F18">
        <w:rPr>
          <w:rFonts w:ascii="Arial" w:hAnsi="Arial" w:cs="Arial"/>
          <w:sz w:val="22"/>
          <w:szCs w:val="22"/>
        </w:rPr>
        <w:t>.</w:t>
      </w:r>
    </w:p>
    <w:p w14:paraId="3FB48966" w14:textId="77777777" w:rsidR="008C1DDC" w:rsidRPr="00C67F18" w:rsidRDefault="008C1DDC" w:rsidP="008C1DDC">
      <w:pPr>
        <w:numPr>
          <w:ilvl w:val="12"/>
          <w:numId w:val="0"/>
        </w:numPr>
        <w:jc w:val="both"/>
        <w:rPr>
          <w:rFonts w:ascii="Arial" w:hAnsi="Arial" w:cs="Arial"/>
          <w:sz w:val="22"/>
          <w:szCs w:val="22"/>
        </w:rPr>
      </w:pPr>
    </w:p>
    <w:p w14:paraId="2A18322E" w14:textId="77777777" w:rsidR="004A5C88" w:rsidRPr="000368DB" w:rsidRDefault="004A5C88" w:rsidP="004A5C88">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0368DB">
        <w:rPr>
          <w:rFonts w:ascii="Arial" w:eastAsia="Arial" w:hAnsi="Arial" w:cs="Arial"/>
          <w:sz w:val="22"/>
          <w:szCs w:val="22"/>
          <w:lang w:val="es-MX" w:eastAsia="en-US"/>
        </w:rPr>
        <w:t xml:space="preserve">El diagnóstico tendrá en cuenta los diámetros y plantillas de tubería, pendientes, </w:t>
      </w:r>
      <w:r w:rsidRPr="00C67F18">
        <w:rPr>
          <w:rFonts w:ascii="Arial" w:eastAsia="Arial" w:hAnsi="Arial" w:cs="Arial"/>
          <w:sz w:val="22"/>
          <w:szCs w:val="22"/>
          <w:lang w:val="es-MX" w:eastAsia="en-US"/>
        </w:rPr>
        <w:t>contrapendientes</w:t>
      </w:r>
      <w:r w:rsidRPr="000368DB">
        <w:rPr>
          <w:rFonts w:ascii="Arial" w:eastAsia="Arial" w:hAnsi="Arial" w:cs="Arial"/>
          <w:sz w:val="22"/>
          <w:szCs w:val="22"/>
          <w:lang w:val="es-MX" w:eastAsia="en-US"/>
        </w:rPr>
        <w:t xml:space="preserve">, trayectorias actuales e interdependencia entre colectores. Además de la infraestructura existente. Asimismo, se presentará el diagnóstico en cuanto a la capacidad de la infraestructura existente y proyectada, para contar con un panorama general que identificará la capacidad de los ductos. </w:t>
      </w:r>
      <w:bookmarkStart w:id="5" w:name="_Hlk83463479"/>
      <w:r w:rsidRPr="000368DB">
        <w:rPr>
          <w:rFonts w:ascii="Arial" w:eastAsia="Arial" w:hAnsi="Arial" w:cs="Arial"/>
          <w:sz w:val="22"/>
          <w:szCs w:val="22"/>
          <w:lang w:val="es-MX" w:eastAsia="en-US"/>
        </w:rPr>
        <w:t xml:space="preserve">Se entregará un plano a la escala que indique la contratante con la información obtenida, digitalizada en AutoCAD, impreso en papel bond o similar </w:t>
      </w:r>
      <w:bookmarkEnd w:id="5"/>
      <w:r w:rsidRPr="000368DB">
        <w:rPr>
          <w:rFonts w:ascii="Arial" w:eastAsia="Arial" w:hAnsi="Arial" w:cs="Arial"/>
          <w:sz w:val="22"/>
          <w:szCs w:val="22"/>
          <w:lang w:val="es-MX" w:eastAsia="en-US"/>
        </w:rPr>
        <w:t>y memorias de cálculo del diagnóstico.</w:t>
      </w:r>
    </w:p>
    <w:p w14:paraId="7D49D464" w14:textId="77777777" w:rsidR="004A5C88" w:rsidRPr="000368DB" w:rsidRDefault="004A5C88" w:rsidP="004A5C88">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0368DB">
        <w:rPr>
          <w:rFonts w:ascii="Arial" w:eastAsia="Arial" w:hAnsi="Arial" w:cs="Arial"/>
          <w:sz w:val="22"/>
          <w:szCs w:val="22"/>
          <w:lang w:val="es-MX" w:eastAsia="en-US"/>
        </w:rPr>
        <w:t xml:space="preserve">Como base del diagnóstico se elaborarán los planos necesarios que conjunte la información sobre la identificación del sistema primario de alcantarillado, en el cual se señalará aquel que opera como combinado, sanitario o pluvial y las coberturas existentes. Se describirá el funcionamiento del sistema debido a posibles infiltraciones o durante inundaciones o </w:t>
      </w:r>
      <w:r w:rsidRPr="00C67F18">
        <w:rPr>
          <w:rFonts w:ascii="Arial" w:eastAsia="Arial" w:hAnsi="Arial" w:cs="Arial"/>
          <w:sz w:val="22"/>
          <w:szCs w:val="22"/>
          <w:lang w:val="es-MX" w:eastAsia="en-US"/>
        </w:rPr>
        <w:t>encharcamientos</w:t>
      </w:r>
      <w:r w:rsidRPr="000368DB">
        <w:rPr>
          <w:rFonts w:ascii="Arial" w:eastAsia="Arial" w:hAnsi="Arial" w:cs="Arial"/>
          <w:sz w:val="22"/>
          <w:szCs w:val="22"/>
          <w:lang w:val="es-MX" w:eastAsia="en-US"/>
        </w:rPr>
        <w:t xml:space="preserve">. Se hará mención del estado en que se encuentran los subcolectores, colectores, describiendo las dimensiones, material y antigüedad. </w:t>
      </w:r>
    </w:p>
    <w:p w14:paraId="1465FDB0" w14:textId="77777777" w:rsidR="004A5C88" w:rsidRPr="000368DB" w:rsidRDefault="004A5C88" w:rsidP="004A5C88">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0368DB">
        <w:rPr>
          <w:rFonts w:ascii="Arial" w:eastAsia="Arial" w:hAnsi="Arial" w:cs="Arial"/>
          <w:sz w:val="22"/>
          <w:szCs w:val="22"/>
          <w:lang w:val="es-MX" w:eastAsia="en-US"/>
        </w:rPr>
        <w:t>Si se tienen descargas industriales en el sistema, se procederá a su ubicación dentro del plano anteriormente indicado, describiendo el giro y volumen aproximado de estas y el daño que estén causando a esta infraestructura por sus posibles efectos corrosivos y la contaminación a los cuerpos receptores.</w:t>
      </w:r>
    </w:p>
    <w:p w14:paraId="27C1F812" w14:textId="5FC621DE" w:rsidR="004A5C88" w:rsidRPr="000368DB" w:rsidRDefault="004A5C88" w:rsidP="004A5C88">
      <w:pPr>
        <w:widowControl w:val="0"/>
        <w:overflowPunct/>
        <w:autoSpaceDE/>
        <w:autoSpaceDN/>
        <w:adjustRightInd/>
        <w:spacing w:before="120"/>
        <w:ind w:right="544"/>
        <w:jc w:val="both"/>
        <w:textAlignment w:val="auto"/>
        <w:rPr>
          <w:rFonts w:ascii="Arial" w:eastAsia="Arial" w:hAnsi="Arial" w:cs="Arial"/>
          <w:sz w:val="22"/>
          <w:szCs w:val="22"/>
          <w:lang w:val="es-MX" w:eastAsia="en-US"/>
        </w:rPr>
      </w:pPr>
      <w:r w:rsidRPr="000368DB">
        <w:rPr>
          <w:rFonts w:ascii="Arial" w:eastAsia="Arial" w:hAnsi="Arial" w:cs="Arial"/>
          <w:sz w:val="22"/>
          <w:szCs w:val="22"/>
          <w:lang w:val="es-MX" w:eastAsia="en-US"/>
        </w:rPr>
        <w:t>Como resultado se proporcionará un informe que contenga los planos con la información levantada, croquis detallado del levantamiento de cada pozo de visita, así como los datos de especificaciones de equipos, accesorios y materiales, diámetros y materiales de las líneas de conducción, estructuras y todo aquello que se requiera para la ejecución de los trabajos.</w:t>
      </w:r>
    </w:p>
    <w:p w14:paraId="45D3C53E" w14:textId="08E07BFD" w:rsidR="00F7733D" w:rsidRPr="00F7733D" w:rsidRDefault="00115312" w:rsidP="006F1A26">
      <w:pPr>
        <w:pStyle w:val="Ttulo1"/>
      </w:pPr>
      <w:bookmarkStart w:id="6" w:name="_Toc509414224"/>
      <w:r>
        <w:t>8</w:t>
      </w:r>
      <w:r w:rsidR="00207A6E">
        <w:t xml:space="preserve">.- </w:t>
      </w:r>
      <w:r w:rsidR="00F7733D" w:rsidRPr="00F7733D">
        <w:t>ALTERNATIVAS DE SOLUCION</w:t>
      </w:r>
      <w:bookmarkEnd w:id="6"/>
      <w:r w:rsidR="00B57775">
        <w:t>.</w:t>
      </w:r>
    </w:p>
    <w:p w14:paraId="6842C339" w14:textId="77777777" w:rsidR="00F7733D" w:rsidRPr="00F7733D" w:rsidRDefault="00F7733D" w:rsidP="00F7733D">
      <w:pPr>
        <w:ind w:left="720"/>
        <w:jc w:val="both"/>
        <w:rPr>
          <w:rFonts w:ascii="Arial" w:hAnsi="Arial" w:cs="Arial"/>
        </w:rPr>
      </w:pPr>
    </w:p>
    <w:p w14:paraId="64484A88" w14:textId="5579A280" w:rsidR="00F7733D" w:rsidRPr="00C67F18" w:rsidRDefault="00F7733D" w:rsidP="004A5C88">
      <w:pPr>
        <w:jc w:val="both"/>
        <w:rPr>
          <w:rFonts w:ascii="Arial" w:hAnsi="Arial" w:cs="Arial"/>
          <w:sz w:val="22"/>
          <w:szCs w:val="22"/>
        </w:rPr>
      </w:pPr>
      <w:r w:rsidRPr="00C67F18">
        <w:rPr>
          <w:rFonts w:ascii="Arial" w:hAnsi="Arial" w:cs="Arial"/>
          <w:sz w:val="22"/>
          <w:szCs w:val="22"/>
        </w:rPr>
        <w:t>De acuerdo a los resultados del funcionamiento hidráulico de la infraestructura existente se elaborará el diagnóstico correspondiente en lo que se refiere a las áreas hidráulicas necesarias para la conducción de los gastos de proyecto, y los puntos de descarga, donde se habrán identificado las causas que puedan limitar su capacidad y efectos de una eventual insuficiencia, se plantearán las opciones de solución integral al problema de drenaje pluvial de la zona de estudio.</w:t>
      </w:r>
    </w:p>
    <w:p w14:paraId="4E1B91CE" w14:textId="77777777" w:rsidR="00F7733D" w:rsidRPr="00C67F18" w:rsidRDefault="00F7733D" w:rsidP="00F7733D">
      <w:pPr>
        <w:ind w:left="720"/>
        <w:jc w:val="both"/>
        <w:rPr>
          <w:rFonts w:ascii="Arial" w:hAnsi="Arial" w:cs="Arial"/>
          <w:sz w:val="22"/>
          <w:szCs w:val="22"/>
        </w:rPr>
      </w:pPr>
    </w:p>
    <w:p w14:paraId="446021AB" w14:textId="25CB458F" w:rsidR="00F7733D" w:rsidRPr="00C67F18" w:rsidRDefault="00F7733D" w:rsidP="001D6E97">
      <w:pPr>
        <w:jc w:val="both"/>
        <w:rPr>
          <w:rFonts w:ascii="Arial" w:hAnsi="Arial" w:cs="Arial"/>
          <w:sz w:val="22"/>
          <w:szCs w:val="22"/>
        </w:rPr>
      </w:pPr>
      <w:r w:rsidRPr="00C67F18">
        <w:rPr>
          <w:rFonts w:ascii="Arial" w:hAnsi="Arial" w:cs="Arial"/>
          <w:sz w:val="22"/>
          <w:szCs w:val="22"/>
        </w:rPr>
        <w:t>Las opciones que se propongan (al menos dos) se evaluarán técnica y económicamente con el fin de seleccionar aquélla que presente las mayores ventajas. La opción seleccionada se pondrá a la consideración de la supervisión</w:t>
      </w:r>
      <w:r w:rsidR="0079611F">
        <w:rPr>
          <w:rFonts w:ascii="Arial" w:hAnsi="Arial" w:cs="Arial"/>
          <w:sz w:val="22"/>
          <w:szCs w:val="22"/>
        </w:rPr>
        <w:t xml:space="preserve"> y/o residencia</w:t>
      </w:r>
      <w:r w:rsidRPr="00C67F18">
        <w:rPr>
          <w:rFonts w:ascii="Arial" w:hAnsi="Arial" w:cs="Arial"/>
          <w:sz w:val="22"/>
          <w:szCs w:val="22"/>
        </w:rPr>
        <w:t xml:space="preserve"> para que, de manera conjunta, se determine la posibilidad de llevarla al ámbito ejecutivo.</w:t>
      </w:r>
    </w:p>
    <w:p w14:paraId="5785876D" w14:textId="77777777" w:rsidR="00F7733D" w:rsidRPr="00C67F18" w:rsidRDefault="00F7733D" w:rsidP="00F7733D">
      <w:pPr>
        <w:ind w:left="720"/>
        <w:jc w:val="both"/>
        <w:rPr>
          <w:rFonts w:ascii="Arial" w:hAnsi="Arial" w:cs="Arial"/>
          <w:sz w:val="22"/>
          <w:szCs w:val="22"/>
        </w:rPr>
      </w:pPr>
    </w:p>
    <w:p w14:paraId="4452A441" w14:textId="77777777" w:rsidR="00253C5E" w:rsidRDefault="00F7733D" w:rsidP="001D6E97">
      <w:pPr>
        <w:jc w:val="both"/>
        <w:rPr>
          <w:rFonts w:ascii="Arial" w:hAnsi="Arial" w:cs="Arial"/>
          <w:sz w:val="22"/>
          <w:szCs w:val="22"/>
        </w:rPr>
      </w:pPr>
      <w:r w:rsidRPr="00C67F18">
        <w:rPr>
          <w:rFonts w:ascii="Arial" w:hAnsi="Arial" w:cs="Arial"/>
          <w:sz w:val="22"/>
          <w:szCs w:val="22"/>
        </w:rPr>
        <w:t>Es importante recalcar que de cada una de las alternativas se elaborarán esquemas</w:t>
      </w:r>
      <w:r w:rsidR="00253C5E" w:rsidRPr="00C67F18">
        <w:rPr>
          <w:rFonts w:ascii="Arial" w:hAnsi="Arial" w:cs="Arial"/>
          <w:sz w:val="22"/>
          <w:szCs w:val="22"/>
        </w:rPr>
        <w:t xml:space="preserve"> de funcionamiento, integrando los colectores existentes y sus gastos de aportación, tanto pluviales como de aguas residuales.</w:t>
      </w:r>
    </w:p>
    <w:p w14:paraId="1D8D9393" w14:textId="77777777" w:rsidR="00115312" w:rsidRDefault="00115312" w:rsidP="001D6E97">
      <w:pPr>
        <w:jc w:val="both"/>
        <w:rPr>
          <w:rFonts w:ascii="Arial" w:hAnsi="Arial" w:cs="Arial"/>
          <w:sz w:val="22"/>
          <w:szCs w:val="22"/>
        </w:rPr>
      </w:pPr>
    </w:p>
    <w:p w14:paraId="5B63422C" w14:textId="2ACF3AB5" w:rsidR="00115312" w:rsidRPr="00C67F18" w:rsidRDefault="00115312" w:rsidP="001D6E97">
      <w:pPr>
        <w:jc w:val="both"/>
        <w:rPr>
          <w:rFonts w:ascii="Arial" w:hAnsi="Arial" w:cs="Arial"/>
          <w:sz w:val="22"/>
          <w:szCs w:val="22"/>
        </w:rPr>
      </w:pPr>
      <w:r>
        <w:rPr>
          <w:rFonts w:ascii="Arial" w:hAnsi="Arial" w:cs="Arial"/>
          <w:sz w:val="22"/>
          <w:szCs w:val="22"/>
        </w:rPr>
        <w:t>Dentro de los gastos de aportación pluviales se deberán considerar de acuerdo a la topografía de la zona de estudio, los escurrimientos que provienen del territorio de la Ciudad de México, en la colin</w:t>
      </w:r>
      <w:r w:rsidR="007723E9">
        <w:rPr>
          <w:rFonts w:ascii="Arial" w:hAnsi="Arial" w:cs="Arial"/>
          <w:sz w:val="22"/>
          <w:szCs w:val="22"/>
        </w:rPr>
        <w:t>dancia sur del Municipio de Nezahualcóyotl.</w:t>
      </w:r>
    </w:p>
    <w:p w14:paraId="53277ED6" w14:textId="77777777" w:rsidR="00F7733D" w:rsidRPr="00C67F18" w:rsidRDefault="00F7733D" w:rsidP="00F7733D">
      <w:pPr>
        <w:ind w:left="720"/>
        <w:jc w:val="both"/>
        <w:rPr>
          <w:rFonts w:ascii="Arial" w:hAnsi="Arial" w:cs="Arial"/>
          <w:sz w:val="22"/>
          <w:szCs w:val="22"/>
        </w:rPr>
      </w:pPr>
    </w:p>
    <w:p w14:paraId="721E6DE3" w14:textId="598088DD" w:rsidR="00F7733D" w:rsidRPr="00C67F18" w:rsidRDefault="00F7733D" w:rsidP="001D6E97">
      <w:pPr>
        <w:jc w:val="both"/>
        <w:rPr>
          <w:rFonts w:ascii="Arial" w:hAnsi="Arial" w:cs="Arial"/>
          <w:sz w:val="22"/>
          <w:szCs w:val="22"/>
        </w:rPr>
      </w:pPr>
      <w:r w:rsidRPr="00C67F18">
        <w:rPr>
          <w:rFonts w:ascii="Arial" w:hAnsi="Arial" w:cs="Arial"/>
          <w:sz w:val="22"/>
          <w:szCs w:val="22"/>
        </w:rPr>
        <w:t xml:space="preserve">Se presentarán los planos que muestren las opciones estudiadas con todos los datos manejados en su análisis, así como las memorias de cálculo realizadas. </w:t>
      </w:r>
    </w:p>
    <w:p w14:paraId="57D84D8F" w14:textId="77777777" w:rsidR="001D6E97" w:rsidRPr="00C67F18" w:rsidRDefault="001D6E97" w:rsidP="001D6E97">
      <w:pPr>
        <w:jc w:val="both"/>
        <w:rPr>
          <w:rFonts w:ascii="Arial" w:hAnsi="Arial" w:cs="Arial"/>
          <w:sz w:val="22"/>
          <w:szCs w:val="22"/>
        </w:rPr>
      </w:pPr>
    </w:p>
    <w:p w14:paraId="146A81CC" w14:textId="6FF2FCC7" w:rsidR="00F7733D" w:rsidRDefault="00F7733D" w:rsidP="001D6E97">
      <w:pPr>
        <w:jc w:val="both"/>
        <w:rPr>
          <w:rFonts w:ascii="Arial" w:hAnsi="Arial" w:cs="Arial"/>
          <w:sz w:val="22"/>
          <w:szCs w:val="22"/>
        </w:rPr>
      </w:pPr>
      <w:r w:rsidRPr="00C67F18">
        <w:rPr>
          <w:rFonts w:ascii="Arial" w:hAnsi="Arial" w:cs="Arial"/>
          <w:sz w:val="22"/>
          <w:szCs w:val="22"/>
        </w:rPr>
        <w:t>Para cada opción se llevará a cabo un pre dimensionamiento general de cada una de las obras a fin de obtener un costo aproximado.</w:t>
      </w:r>
    </w:p>
    <w:p w14:paraId="4A9BAFF4" w14:textId="77777777" w:rsidR="0085187D" w:rsidRDefault="0085187D" w:rsidP="001D6E97">
      <w:pPr>
        <w:jc w:val="both"/>
        <w:rPr>
          <w:rFonts w:ascii="Arial" w:hAnsi="Arial" w:cs="Arial"/>
          <w:sz w:val="22"/>
          <w:szCs w:val="22"/>
        </w:rPr>
      </w:pPr>
    </w:p>
    <w:p w14:paraId="5A904775" w14:textId="5575D9EB" w:rsidR="0085187D" w:rsidRDefault="00972544" w:rsidP="0085187D">
      <w:pPr>
        <w:pStyle w:val="Subttulo"/>
        <w:rPr>
          <w:rFonts w:ascii="Arial" w:hAnsi="Arial" w:cs="Arial"/>
          <w:b/>
        </w:rPr>
      </w:pPr>
      <w:r>
        <w:rPr>
          <w:rFonts w:ascii="Arial" w:hAnsi="Arial" w:cs="Arial"/>
          <w:b/>
        </w:rPr>
        <w:t>8</w:t>
      </w:r>
      <w:r w:rsidR="0085187D" w:rsidRPr="00B57775">
        <w:rPr>
          <w:rFonts w:ascii="Arial" w:hAnsi="Arial" w:cs="Arial"/>
          <w:b/>
        </w:rPr>
        <w:t xml:space="preserve">.1.- </w:t>
      </w:r>
      <w:r w:rsidR="0085187D" w:rsidRPr="0085187D">
        <w:rPr>
          <w:rFonts w:ascii="Arial" w:hAnsi="Arial" w:cs="Arial"/>
          <w:b/>
        </w:rPr>
        <w:t>Catastro de infraestructura de PEMEX, fibra óp</w:t>
      </w:r>
      <w:r w:rsidR="0085187D">
        <w:rPr>
          <w:rFonts w:ascii="Arial" w:hAnsi="Arial" w:cs="Arial"/>
          <w:b/>
        </w:rPr>
        <w:t>tica, energía eléctrica y otras</w:t>
      </w:r>
      <w:r w:rsidR="0085187D" w:rsidRPr="00B57775">
        <w:rPr>
          <w:rFonts w:ascii="Arial" w:hAnsi="Arial" w:cs="Arial"/>
          <w:b/>
        </w:rPr>
        <w:t>.</w:t>
      </w:r>
    </w:p>
    <w:p w14:paraId="6E6D5792" w14:textId="77777777" w:rsidR="0085187D" w:rsidRPr="0085187D" w:rsidRDefault="0085187D" w:rsidP="0085187D"/>
    <w:p w14:paraId="11317857" w14:textId="77777777" w:rsidR="0085187D" w:rsidRPr="0085187D" w:rsidRDefault="0085187D" w:rsidP="0085187D">
      <w:pPr>
        <w:jc w:val="both"/>
        <w:rPr>
          <w:rFonts w:ascii="Arial" w:hAnsi="Arial" w:cs="Arial"/>
          <w:sz w:val="22"/>
          <w:szCs w:val="22"/>
        </w:rPr>
      </w:pPr>
      <w:r w:rsidRPr="0085187D">
        <w:rPr>
          <w:rFonts w:ascii="Arial" w:hAnsi="Arial" w:cs="Arial"/>
          <w:sz w:val="22"/>
          <w:szCs w:val="22"/>
        </w:rPr>
        <w:t xml:space="preserve">Una vez seleccionada la alternativa de solución,  el contratista deberá realizar el levantamiento de infraestructura adicional existente, relativa a Ductos de PEMEX, fibra óptica, Agua potable, energía eléctrica, y demás instalaciones que interfieran en el proyecto, de tal forma que se realicen las obras inducidas necesarias para desvío o modificaciones a las trayectorias de dicha infraestructura. </w:t>
      </w:r>
    </w:p>
    <w:p w14:paraId="6DA22133" w14:textId="31E25EE6" w:rsidR="0085187D" w:rsidRPr="0085187D" w:rsidRDefault="0085187D" w:rsidP="0085187D">
      <w:pPr>
        <w:jc w:val="both"/>
        <w:rPr>
          <w:rFonts w:ascii="Arial" w:hAnsi="Arial" w:cs="Arial"/>
          <w:sz w:val="22"/>
          <w:szCs w:val="22"/>
        </w:rPr>
      </w:pPr>
      <w:r w:rsidRPr="0085187D">
        <w:rPr>
          <w:rFonts w:ascii="Arial" w:hAnsi="Arial" w:cs="Arial"/>
          <w:sz w:val="22"/>
          <w:szCs w:val="22"/>
        </w:rPr>
        <w:t>El contratista deberá de considerar y desglosar los importes de dichas obras, considerando también las tomas domiciliarias y descargas domiciliarias.</w:t>
      </w:r>
    </w:p>
    <w:p w14:paraId="51BA0100" w14:textId="77777777" w:rsidR="0085187D" w:rsidRPr="00C67F18" w:rsidRDefault="0085187D" w:rsidP="001D6E97">
      <w:pPr>
        <w:jc w:val="both"/>
        <w:rPr>
          <w:rFonts w:ascii="Arial" w:hAnsi="Arial" w:cs="Arial"/>
          <w:sz w:val="22"/>
          <w:szCs w:val="22"/>
        </w:rPr>
      </w:pPr>
    </w:p>
    <w:p w14:paraId="375A04B7" w14:textId="00B8536C" w:rsidR="00A11B03" w:rsidRPr="00E22135" w:rsidRDefault="007723E9" w:rsidP="006F1A26">
      <w:pPr>
        <w:pStyle w:val="Ttulo1"/>
      </w:pPr>
      <w:r>
        <w:t>9</w:t>
      </w:r>
      <w:r w:rsidR="00207A6E">
        <w:t xml:space="preserve">.- </w:t>
      </w:r>
      <w:r w:rsidR="00A11B03" w:rsidRPr="00E22135">
        <w:t>PROYECTO EJECUTIVO DEL</w:t>
      </w:r>
      <w:r w:rsidR="00526C90" w:rsidRPr="00E22135">
        <w:t xml:space="preserve"> SISTEMA DE </w:t>
      </w:r>
      <w:r w:rsidR="00B57775">
        <w:t>ALCANTARILLADO.</w:t>
      </w:r>
      <w:r w:rsidR="0045450E" w:rsidRPr="00E22135">
        <w:fldChar w:fldCharType="begin"/>
      </w:r>
      <w:r w:rsidR="00A11B03" w:rsidRPr="00E22135">
        <w:instrText xml:space="preserve">xe </w:instrText>
      </w:r>
      <w:r w:rsidR="00B57775">
        <w:instrText>“</w:instrText>
      </w:r>
      <w:r w:rsidR="00786DF4" w:rsidRPr="00786DF4">
        <w:instrText>8</w:instrText>
      </w:r>
      <w:r w:rsidR="00A11B03" w:rsidRPr="00E22135">
        <w:instrText>.  PROYECTO EJECUTIVO DE LA RED DE ALCANTARILLADO SANITARIO</w:instrText>
      </w:r>
      <w:r w:rsidR="00B57775">
        <w:instrText>”</w:instrText>
      </w:r>
      <w:r w:rsidR="0045450E" w:rsidRPr="00E22135">
        <w:fldChar w:fldCharType="end"/>
      </w:r>
    </w:p>
    <w:p w14:paraId="00550D92" w14:textId="77777777" w:rsidR="00001607" w:rsidRPr="00E22135" w:rsidRDefault="00001607" w:rsidP="00001607">
      <w:pPr>
        <w:numPr>
          <w:ilvl w:val="12"/>
          <w:numId w:val="0"/>
        </w:numPr>
        <w:jc w:val="both"/>
        <w:rPr>
          <w:rFonts w:ascii="Arial" w:hAnsi="Arial" w:cs="Arial"/>
        </w:rPr>
      </w:pPr>
    </w:p>
    <w:p w14:paraId="59F648A5" w14:textId="2F860499" w:rsidR="00001607" w:rsidRPr="008E68B4" w:rsidRDefault="00001607" w:rsidP="00001607">
      <w:pPr>
        <w:numPr>
          <w:ilvl w:val="12"/>
          <w:numId w:val="0"/>
        </w:numPr>
        <w:jc w:val="both"/>
        <w:rPr>
          <w:rFonts w:ascii="Arial" w:hAnsi="Arial" w:cs="Arial"/>
          <w:sz w:val="22"/>
          <w:szCs w:val="22"/>
        </w:rPr>
      </w:pPr>
      <w:r w:rsidRPr="008E68B4">
        <w:rPr>
          <w:rFonts w:ascii="Arial" w:hAnsi="Arial" w:cs="Arial"/>
          <w:sz w:val="22"/>
          <w:szCs w:val="22"/>
        </w:rPr>
        <w:t>El Proyecto de</w:t>
      </w:r>
      <w:r w:rsidR="008C1DDC" w:rsidRPr="008E68B4">
        <w:rPr>
          <w:rFonts w:ascii="Arial" w:hAnsi="Arial" w:cs="Arial"/>
          <w:sz w:val="22"/>
          <w:szCs w:val="22"/>
        </w:rPr>
        <w:t xml:space="preserve">l sistema de </w:t>
      </w:r>
      <w:r w:rsidRPr="008E68B4">
        <w:rPr>
          <w:rFonts w:ascii="Arial" w:hAnsi="Arial" w:cs="Arial"/>
          <w:sz w:val="22"/>
          <w:szCs w:val="22"/>
        </w:rPr>
        <w:t xml:space="preserve">alcantarillado se realizará en base a los resultados </w:t>
      </w:r>
      <w:r w:rsidR="00581C3B">
        <w:rPr>
          <w:rFonts w:ascii="Arial" w:hAnsi="Arial" w:cs="Arial"/>
          <w:sz w:val="22"/>
          <w:szCs w:val="22"/>
        </w:rPr>
        <w:t>de las alternativas estudiadas, así como al</w:t>
      </w:r>
      <w:r w:rsidRPr="008E68B4">
        <w:rPr>
          <w:rFonts w:ascii="Arial" w:hAnsi="Arial" w:cs="Arial"/>
          <w:sz w:val="22"/>
          <w:szCs w:val="22"/>
        </w:rPr>
        <w:t xml:space="preserve"> diagnóstico </w:t>
      </w:r>
      <w:r w:rsidR="001D6E97" w:rsidRPr="008E68B4">
        <w:rPr>
          <w:rFonts w:ascii="Arial" w:hAnsi="Arial" w:cs="Arial"/>
          <w:sz w:val="22"/>
          <w:szCs w:val="22"/>
        </w:rPr>
        <w:t>y</w:t>
      </w:r>
      <w:r w:rsidRPr="008E68B4">
        <w:rPr>
          <w:rFonts w:ascii="Arial" w:hAnsi="Arial" w:cs="Arial"/>
          <w:sz w:val="22"/>
          <w:szCs w:val="22"/>
        </w:rPr>
        <w:t xml:space="preserve"> revisión hidráulica de la red existente, con los datos del proyecto relativo a población, dotación, aportación de gastos</w:t>
      </w:r>
      <w:r w:rsidR="008C1DDC" w:rsidRPr="008E68B4">
        <w:rPr>
          <w:rFonts w:ascii="Arial" w:hAnsi="Arial" w:cs="Arial"/>
          <w:sz w:val="22"/>
          <w:szCs w:val="22"/>
        </w:rPr>
        <w:t xml:space="preserve"> sanitarios y pluviales</w:t>
      </w:r>
      <w:r w:rsidR="00581C3B">
        <w:rPr>
          <w:rFonts w:ascii="Arial" w:hAnsi="Arial" w:cs="Arial"/>
          <w:sz w:val="22"/>
          <w:szCs w:val="22"/>
        </w:rPr>
        <w:t xml:space="preserve"> y</w:t>
      </w:r>
      <w:r w:rsidR="008C1DDC" w:rsidRPr="008E68B4">
        <w:rPr>
          <w:rFonts w:ascii="Arial" w:hAnsi="Arial" w:cs="Arial"/>
          <w:sz w:val="22"/>
          <w:szCs w:val="22"/>
        </w:rPr>
        <w:t xml:space="preserve"> punto de descarga</w:t>
      </w:r>
      <w:r w:rsidRPr="008E68B4">
        <w:rPr>
          <w:rFonts w:ascii="Arial" w:hAnsi="Arial" w:cs="Arial"/>
          <w:sz w:val="22"/>
          <w:szCs w:val="22"/>
        </w:rPr>
        <w:t>.  Se llevará a cabo el diseño geométrico e hidráulico de l</w:t>
      </w:r>
      <w:r w:rsidR="008C1DDC" w:rsidRPr="008E68B4">
        <w:rPr>
          <w:rFonts w:ascii="Arial" w:hAnsi="Arial" w:cs="Arial"/>
          <w:sz w:val="22"/>
          <w:szCs w:val="22"/>
        </w:rPr>
        <w:t xml:space="preserve">os colectores de proyecto </w:t>
      </w:r>
      <w:r w:rsidRPr="008E68B4">
        <w:rPr>
          <w:rFonts w:ascii="Arial" w:hAnsi="Arial" w:cs="Arial"/>
          <w:sz w:val="22"/>
          <w:szCs w:val="22"/>
        </w:rPr>
        <w:t xml:space="preserve">que </w:t>
      </w:r>
      <w:r w:rsidR="009E27C9" w:rsidRPr="008E68B4">
        <w:rPr>
          <w:rFonts w:ascii="Arial" w:hAnsi="Arial" w:cs="Arial"/>
          <w:sz w:val="22"/>
          <w:szCs w:val="22"/>
        </w:rPr>
        <w:t>se requieran</w:t>
      </w:r>
      <w:r w:rsidRPr="008E68B4">
        <w:rPr>
          <w:rFonts w:ascii="Arial" w:hAnsi="Arial" w:cs="Arial"/>
          <w:sz w:val="22"/>
          <w:szCs w:val="22"/>
        </w:rPr>
        <w:t>.</w:t>
      </w:r>
    </w:p>
    <w:p w14:paraId="584DBB08" w14:textId="77777777" w:rsidR="00001607" w:rsidRPr="008E68B4" w:rsidRDefault="00001607" w:rsidP="00A11B03">
      <w:pPr>
        <w:numPr>
          <w:ilvl w:val="12"/>
          <w:numId w:val="0"/>
        </w:numPr>
        <w:jc w:val="both"/>
        <w:rPr>
          <w:rFonts w:ascii="Arial" w:hAnsi="Arial" w:cs="Arial"/>
          <w:b/>
          <w:sz w:val="22"/>
          <w:szCs w:val="22"/>
        </w:rPr>
      </w:pPr>
    </w:p>
    <w:p w14:paraId="5558284E" w14:textId="787156D6" w:rsidR="008E68B4" w:rsidRPr="008E68B4" w:rsidRDefault="008E68B4" w:rsidP="008E68B4">
      <w:pPr>
        <w:overflowPunct/>
        <w:autoSpaceDE/>
        <w:autoSpaceDN/>
        <w:adjustRightInd/>
        <w:spacing w:after="200" w:line="276" w:lineRule="auto"/>
        <w:jc w:val="both"/>
        <w:textAlignment w:val="auto"/>
        <w:rPr>
          <w:rFonts w:ascii="Arial" w:hAnsi="Arial" w:cs="Arial"/>
          <w:sz w:val="22"/>
          <w:szCs w:val="22"/>
        </w:rPr>
      </w:pPr>
      <w:r w:rsidRPr="008E68B4">
        <w:rPr>
          <w:rFonts w:ascii="Arial" w:hAnsi="Arial" w:cs="Arial"/>
          <w:sz w:val="22"/>
          <w:szCs w:val="22"/>
        </w:rPr>
        <w:t xml:space="preserve">Se debe efectuar el diseño hidráulico y geométrico de la red pluvial que puede estar formada por tuberías o canales, las obras de captación de la lluvia a base de </w:t>
      </w:r>
      <w:r w:rsidR="00882BF6">
        <w:rPr>
          <w:rFonts w:ascii="Arial" w:hAnsi="Arial" w:cs="Arial"/>
          <w:sz w:val="22"/>
          <w:szCs w:val="22"/>
        </w:rPr>
        <w:t>coladeras</w:t>
      </w:r>
      <w:r w:rsidRPr="008E68B4">
        <w:rPr>
          <w:rFonts w:ascii="Arial" w:hAnsi="Arial" w:cs="Arial"/>
          <w:sz w:val="22"/>
          <w:szCs w:val="22"/>
        </w:rPr>
        <w:t xml:space="preserve"> pluviales y las modificaciones que se requieran para la infraestructura existente, así como el diseño de las estructuras especiales y complementarias, con base en las normas técnicas para proyecto de aguas pluviales de la Comisión Nacional del Agua.</w:t>
      </w:r>
    </w:p>
    <w:p w14:paraId="320F0BCF" w14:textId="671549D9" w:rsidR="008E68B4" w:rsidRPr="008E68B4" w:rsidRDefault="008E68B4" w:rsidP="008E68B4">
      <w:pPr>
        <w:overflowPunct/>
        <w:autoSpaceDE/>
        <w:autoSpaceDN/>
        <w:adjustRightInd/>
        <w:spacing w:after="200" w:line="276" w:lineRule="auto"/>
        <w:jc w:val="both"/>
        <w:textAlignment w:val="auto"/>
        <w:rPr>
          <w:rFonts w:ascii="Arial" w:hAnsi="Arial" w:cs="Arial"/>
          <w:sz w:val="22"/>
          <w:szCs w:val="22"/>
        </w:rPr>
      </w:pPr>
      <w:r w:rsidRPr="008E68B4">
        <w:rPr>
          <w:rFonts w:ascii="Arial" w:hAnsi="Arial" w:cs="Arial"/>
          <w:sz w:val="22"/>
          <w:szCs w:val="22"/>
        </w:rPr>
        <w:t>Los criterios de diseño deben ser previamente conciliados con la supervisión</w:t>
      </w:r>
      <w:r w:rsidR="000F3D17">
        <w:rPr>
          <w:rFonts w:ascii="Arial" w:hAnsi="Arial" w:cs="Arial"/>
          <w:sz w:val="22"/>
          <w:szCs w:val="22"/>
        </w:rPr>
        <w:t xml:space="preserve"> y/o residencia</w:t>
      </w:r>
      <w:r w:rsidRPr="008E68B4">
        <w:rPr>
          <w:rFonts w:ascii="Arial" w:hAnsi="Arial" w:cs="Arial"/>
          <w:sz w:val="22"/>
          <w:szCs w:val="22"/>
        </w:rPr>
        <w:t xml:space="preserve"> del proyecto.</w:t>
      </w:r>
    </w:p>
    <w:p w14:paraId="0644C504" w14:textId="0238478F" w:rsidR="008E68B4" w:rsidRPr="008E68B4" w:rsidRDefault="008E68B4" w:rsidP="008E68B4">
      <w:pPr>
        <w:overflowPunct/>
        <w:autoSpaceDE/>
        <w:autoSpaceDN/>
        <w:adjustRightInd/>
        <w:spacing w:after="200" w:line="276" w:lineRule="auto"/>
        <w:jc w:val="both"/>
        <w:textAlignment w:val="auto"/>
        <w:rPr>
          <w:rFonts w:ascii="Arial" w:hAnsi="Arial" w:cs="Arial"/>
          <w:sz w:val="22"/>
          <w:szCs w:val="22"/>
        </w:rPr>
      </w:pPr>
      <w:r w:rsidRPr="008E68B4">
        <w:rPr>
          <w:rFonts w:ascii="Arial" w:hAnsi="Arial" w:cs="Arial"/>
          <w:sz w:val="22"/>
          <w:szCs w:val="22"/>
        </w:rPr>
        <w:t>En función de la alternativa seleccionada, se describirán todos y cada uno de los conceptos involucrados en la conceptualización para la solución del problema. Deben indicarse las normas de diseño o cálculo, las fuentes de información documental y cartografía a que se recurrió o que fue proporcionada por la supervisión</w:t>
      </w:r>
      <w:r w:rsidR="0079611F">
        <w:rPr>
          <w:rFonts w:ascii="Arial" w:hAnsi="Arial" w:cs="Arial"/>
          <w:sz w:val="22"/>
          <w:szCs w:val="22"/>
        </w:rPr>
        <w:t xml:space="preserve"> y/o residencia</w:t>
      </w:r>
      <w:r w:rsidRPr="008E68B4">
        <w:rPr>
          <w:rFonts w:ascii="Arial" w:hAnsi="Arial" w:cs="Arial"/>
          <w:sz w:val="22"/>
          <w:szCs w:val="22"/>
        </w:rPr>
        <w:t xml:space="preserve"> o alguna otra Dependencia.</w:t>
      </w:r>
    </w:p>
    <w:p w14:paraId="1746E281" w14:textId="428635ED" w:rsidR="008E68B4" w:rsidRPr="008E68B4" w:rsidRDefault="008E68B4" w:rsidP="008E68B4">
      <w:pPr>
        <w:overflowPunct/>
        <w:autoSpaceDE/>
        <w:autoSpaceDN/>
        <w:adjustRightInd/>
        <w:spacing w:after="200" w:line="276" w:lineRule="auto"/>
        <w:jc w:val="both"/>
        <w:textAlignment w:val="auto"/>
        <w:rPr>
          <w:rFonts w:ascii="Arial" w:hAnsi="Arial" w:cs="Arial"/>
          <w:sz w:val="22"/>
          <w:szCs w:val="22"/>
        </w:rPr>
      </w:pPr>
      <w:r w:rsidRPr="008E68B4">
        <w:rPr>
          <w:rFonts w:ascii="Arial" w:hAnsi="Arial" w:cs="Arial"/>
          <w:sz w:val="22"/>
          <w:szCs w:val="22"/>
        </w:rPr>
        <w:t>En la memoria descriptiva deben señalarse perfectamente tanto los antecedentes del proyecto, como los objetivos y alcances del mismo, de tal forma que se explique claramente la justificación de la realización de</w:t>
      </w:r>
      <w:r w:rsidR="00882BF6">
        <w:rPr>
          <w:rFonts w:ascii="Arial" w:hAnsi="Arial" w:cs="Arial"/>
          <w:sz w:val="22"/>
          <w:szCs w:val="22"/>
        </w:rPr>
        <w:t xml:space="preserve"> </w:t>
      </w:r>
      <w:r w:rsidRPr="008E68B4">
        <w:rPr>
          <w:rFonts w:ascii="Arial" w:hAnsi="Arial" w:cs="Arial"/>
          <w:sz w:val="22"/>
          <w:szCs w:val="22"/>
        </w:rPr>
        <w:t>l</w:t>
      </w:r>
      <w:r w:rsidR="00882BF6">
        <w:rPr>
          <w:rFonts w:ascii="Arial" w:hAnsi="Arial" w:cs="Arial"/>
          <w:sz w:val="22"/>
          <w:szCs w:val="22"/>
        </w:rPr>
        <w:t>a</w:t>
      </w:r>
      <w:r w:rsidRPr="008E68B4">
        <w:rPr>
          <w:rFonts w:ascii="Arial" w:hAnsi="Arial" w:cs="Arial"/>
          <w:sz w:val="22"/>
          <w:szCs w:val="22"/>
        </w:rPr>
        <w:t xml:space="preserve"> </w:t>
      </w:r>
      <w:r w:rsidR="00882BF6">
        <w:rPr>
          <w:rFonts w:ascii="Arial" w:hAnsi="Arial" w:cs="Arial"/>
          <w:sz w:val="22"/>
          <w:szCs w:val="22"/>
        </w:rPr>
        <w:t>obra</w:t>
      </w:r>
      <w:r w:rsidRPr="008E68B4">
        <w:rPr>
          <w:rFonts w:ascii="Arial" w:hAnsi="Arial" w:cs="Arial"/>
          <w:sz w:val="22"/>
          <w:szCs w:val="22"/>
        </w:rPr>
        <w:t xml:space="preserve">, así como los beneficios que traerá consigo a la población, y la vida útil </w:t>
      </w:r>
      <w:r w:rsidR="00882BF6">
        <w:rPr>
          <w:rFonts w:ascii="Arial" w:hAnsi="Arial" w:cs="Arial"/>
          <w:sz w:val="22"/>
          <w:szCs w:val="22"/>
        </w:rPr>
        <w:t>esperada</w:t>
      </w:r>
      <w:r w:rsidRPr="008E68B4">
        <w:rPr>
          <w:rFonts w:ascii="Arial" w:hAnsi="Arial" w:cs="Arial"/>
          <w:sz w:val="22"/>
          <w:szCs w:val="22"/>
        </w:rPr>
        <w:t>; de la misma forma se debe definir de manera concisa, el objetivo que se persigue con el desarrollo del mismo.</w:t>
      </w:r>
    </w:p>
    <w:p w14:paraId="156C1D3F" w14:textId="441DECCD" w:rsidR="008E68B4" w:rsidRPr="008E68B4" w:rsidRDefault="008E68B4" w:rsidP="008E68B4">
      <w:pPr>
        <w:overflowPunct/>
        <w:autoSpaceDE/>
        <w:autoSpaceDN/>
        <w:adjustRightInd/>
        <w:spacing w:after="200" w:line="276" w:lineRule="auto"/>
        <w:jc w:val="both"/>
        <w:textAlignment w:val="auto"/>
        <w:rPr>
          <w:rFonts w:ascii="Arial" w:hAnsi="Arial" w:cs="Arial"/>
          <w:sz w:val="22"/>
          <w:szCs w:val="22"/>
        </w:rPr>
      </w:pPr>
      <w:r w:rsidRPr="008E68B4">
        <w:rPr>
          <w:rFonts w:ascii="Arial" w:hAnsi="Arial" w:cs="Arial"/>
          <w:sz w:val="22"/>
          <w:szCs w:val="22"/>
        </w:rPr>
        <w:t>En caso de que durante el desarrollo del proyecto hubiese variado la concepción o su objetividad respecto a lo establecido en los términos de referencia, debe aclararse tal situación, ante la supervisión</w:t>
      </w:r>
      <w:r w:rsidR="0079611F">
        <w:rPr>
          <w:rFonts w:ascii="Arial" w:hAnsi="Arial" w:cs="Arial"/>
          <w:sz w:val="22"/>
          <w:szCs w:val="22"/>
        </w:rPr>
        <w:t xml:space="preserve"> y/o residencia</w:t>
      </w:r>
      <w:r w:rsidRPr="008E68B4">
        <w:rPr>
          <w:rFonts w:ascii="Arial" w:hAnsi="Arial" w:cs="Arial"/>
          <w:sz w:val="22"/>
          <w:szCs w:val="22"/>
        </w:rPr>
        <w:t xml:space="preserve"> correspondiente.</w:t>
      </w:r>
    </w:p>
    <w:p w14:paraId="6FAABE12" w14:textId="0CEA5C70" w:rsidR="008E68B4" w:rsidRDefault="008E68B4" w:rsidP="008E68B4">
      <w:pPr>
        <w:overflowPunct/>
        <w:autoSpaceDE/>
        <w:autoSpaceDN/>
        <w:adjustRightInd/>
        <w:spacing w:after="200" w:line="276" w:lineRule="auto"/>
        <w:jc w:val="both"/>
        <w:textAlignment w:val="auto"/>
        <w:rPr>
          <w:rFonts w:ascii="Arial" w:hAnsi="Arial" w:cs="Arial"/>
          <w:sz w:val="22"/>
          <w:szCs w:val="22"/>
        </w:rPr>
      </w:pPr>
      <w:r w:rsidRPr="008E68B4">
        <w:rPr>
          <w:rFonts w:ascii="Arial" w:hAnsi="Arial" w:cs="Arial"/>
          <w:sz w:val="22"/>
          <w:szCs w:val="22"/>
        </w:rPr>
        <w:t xml:space="preserve">En cuanto al diseño Hidráulico y Geométrico de la </w:t>
      </w:r>
      <w:r w:rsidR="00882BF6">
        <w:rPr>
          <w:rFonts w:ascii="Arial" w:hAnsi="Arial" w:cs="Arial"/>
          <w:sz w:val="22"/>
          <w:szCs w:val="22"/>
        </w:rPr>
        <w:t>infraestructura proyectada</w:t>
      </w:r>
      <w:r w:rsidRPr="008E68B4">
        <w:rPr>
          <w:rFonts w:ascii="Arial" w:hAnsi="Arial" w:cs="Arial"/>
          <w:sz w:val="22"/>
          <w:szCs w:val="22"/>
        </w:rPr>
        <w:t>, se elaborarán tablas conteniendo el resumen del cálculo hidráulico y geométrico, donde se consignen todos los datos que se involucren en el diseño de las tuberías o canales (diámetro, pendientes, longitudes, gastos, velocidad real a tubo lleno, etc.)</w:t>
      </w:r>
    </w:p>
    <w:p w14:paraId="25A06818" w14:textId="099D1A34" w:rsidR="00293960" w:rsidRPr="00293960" w:rsidRDefault="00293960" w:rsidP="00293960">
      <w:pPr>
        <w:numPr>
          <w:ilvl w:val="12"/>
          <w:numId w:val="0"/>
        </w:numPr>
        <w:jc w:val="both"/>
        <w:rPr>
          <w:rFonts w:ascii="Arial" w:hAnsi="Arial" w:cs="Arial"/>
          <w:sz w:val="22"/>
          <w:szCs w:val="22"/>
        </w:rPr>
      </w:pPr>
      <w:r w:rsidRPr="00293960">
        <w:rPr>
          <w:rFonts w:ascii="Arial" w:hAnsi="Arial" w:cs="Arial"/>
          <w:sz w:val="22"/>
          <w:szCs w:val="22"/>
        </w:rPr>
        <w:t>El cálculo hidráulico tomará en cuenta que, con la pendiente propuesta, las velocidades del agua no ocasionen erosión ni depósito de materiales en las tuberías de acuerdo a las normas vigentes.</w:t>
      </w:r>
    </w:p>
    <w:p w14:paraId="6A2B1F0F" w14:textId="77777777" w:rsidR="00293960" w:rsidRDefault="00293960" w:rsidP="008E68B4">
      <w:pPr>
        <w:overflowPunct/>
        <w:autoSpaceDE/>
        <w:autoSpaceDN/>
        <w:adjustRightInd/>
        <w:spacing w:after="200" w:line="276" w:lineRule="auto"/>
        <w:jc w:val="both"/>
        <w:textAlignment w:val="auto"/>
        <w:rPr>
          <w:rFonts w:ascii="Arial" w:hAnsi="Arial" w:cs="Arial"/>
          <w:sz w:val="22"/>
          <w:szCs w:val="22"/>
        </w:rPr>
      </w:pPr>
    </w:p>
    <w:p w14:paraId="044A9D9F" w14:textId="6B02EC2B" w:rsidR="008E68B4" w:rsidRPr="008E68B4" w:rsidRDefault="008E68B4" w:rsidP="008E68B4">
      <w:pPr>
        <w:overflowPunct/>
        <w:autoSpaceDE/>
        <w:autoSpaceDN/>
        <w:adjustRightInd/>
        <w:spacing w:after="200" w:line="276" w:lineRule="auto"/>
        <w:jc w:val="both"/>
        <w:textAlignment w:val="auto"/>
        <w:rPr>
          <w:rFonts w:ascii="Arial" w:hAnsi="Arial" w:cs="Arial"/>
          <w:sz w:val="22"/>
          <w:szCs w:val="22"/>
        </w:rPr>
      </w:pPr>
      <w:r w:rsidRPr="008E68B4">
        <w:rPr>
          <w:rFonts w:ascii="Arial" w:hAnsi="Arial" w:cs="Arial"/>
          <w:sz w:val="22"/>
          <w:szCs w:val="22"/>
        </w:rPr>
        <w:t>Debe incluirse las hojas de cálculo originales y las figuras de donde se generó el diseño de cada uno de los elementos que integran el proyecto.</w:t>
      </w:r>
    </w:p>
    <w:p w14:paraId="3D8D9196" w14:textId="4E807BD4" w:rsidR="008E68B4" w:rsidRDefault="008E68B4" w:rsidP="008E68B4">
      <w:pPr>
        <w:overflowPunct/>
        <w:autoSpaceDE/>
        <w:autoSpaceDN/>
        <w:adjustRightInd/>
        <w:spacing w:after="200" w:line="276" w:lineRule="auto"/>
        <w:jc w:val="both"/>
        <w:textAlignment w:val="auto"/>
        <w:rPr>
          <w:rFonts w:ascii="Arial" w:hAnsi="Arial" w:cs="Arial"/>
          <w:sz w:val="22"/>
          <w:szCs w:val="22"/>
        </w:rPr>
      </w:pPr>
      <w:r w:rsidRPr="008E68B4">
        <w:rPr>
          <w:rFonts w:ascii="Arial" w:hAnsi="Arial" w:cs="Arial"/>
          <w:sz w:val="22"/>
          <w:szCs w:val="22"/>
        </w:rPr>
        <w:t>Se deberán diseñar las estructuras especiales y complementarias como</w:t>
      </w:r>
      <w:r w:rsidR="00882BF6">
        <w:rPr>
          <w:rFonts w:ascii="Arial" w:hAnsi="Arial" w:cs="Arial"/>
          <w:sz w:val="22"/>
          <w:szCs w:val="22"/>
        </w:rPr>
        <w:t>: Lumbreras</w:t>
      </w:r>
      <w:r w:rsidRPr="008E68B4">
        <w:rPr>
          <w:rFonts w:ascii="Arial" w:hAnsi="Arial" w:cs="Arial"/>
          <w:sz w:val="22"/>
          <w:szCs w:val="22"/>
        </w:rPr>
        <w:t>, pozos caja, pozos especiales, estructuras de captación,</w:t>
      </w:r>
      <w:r w:rsidR="00293960">
        <w:rPr>
          <w:rFonts w:ascii="Arial" w:hAnsi="Arial" w:cs="Arial"/>
          <w:sz w:val="22"/>
          <w:szCs w:val="22"/>
        </w:rPr>
        <w:t xml:space="preserve"> estructura de descarga incluyendo compuertas,</w:t>
      </w:r>
      <w:r w:rsidRPr="008E68B4">
        <w:rPr>
          <w:rFonts w:ascii="Arial" w:hAnsi="Arial" w:cs="Arial"/>
          <w:sz w:val="22"/>
          <w:szCs w:val="22"/>
        </w:rPr>
        <w:t xml:space="preserve"> etc. </w:t>
      </w:r>
      <w:r w:rsidR="00B57775" w:rsidRPr="008E68B4">
        <w:rPr>
          <w:rFonts w:ascii="Arial" w:hAnsi="Arial" w:cs="Arial"/>
          <w:sz w:val="22"/>
          <w:szCs w:val="22"/>
        </w:rPr>
        <w:t>L</w:t>
      </w:r>
      <w:r w:rsidRPr="008E68B4">
        <w:rPr>
          <w:rFonts w:ascii="Arial" w:hAnsi="Arial" w:cs="Arial"/>
          <w:sz w:val="22"/>
          <w:szCs w:val="22"/>
        </w:rPr>
        <w:t xml:space="preserve">as cuales </w:t>
      </w:r>
      <w:r w:rsidR="00882BF6" w:rsidRPr="008E68B4">
        <w:rPr>
          <w:rFonts w:ascii="Arial" w:hAnsi="Arial" w:cs="Arial"/>
          <w:sz w:val="22"/>
          <w:szCs w:val="22"/>
        </w:rPr>
        <w:t>deben estar</w:t>
      </w:r>
      <w:r w:rsidRPr="008E68B4">
        <w:rPr>
          <w:rFonts w:ascii="Arial" w:hAnsi="Arial" w:cs="Arial"/>
          <w:sz w:val="22"/>
          <w:szCs w:val="22"/>
        </w:rPr>
        <w:t xml:space="preserve"> debidamente justificadas, incluyendo la memoria de cálculo estructural de cada una de ellas.</w:t>
      </w:r>
    </w:p>
    <w:p w14:paraId="2389C230" w14:textId="5B1F9EA0" w:rsidR="00293960" w:rsidRPr="008E68B4" w:rsidRDefault="00293960" w:rsidP="00293960">
      <w:pPr>
        <w:overflowPunct/>
        <w:autoSpaceDE/>
        <w:autoSpaceDN/>
        <w:adjustRightInd/>
        <w:spacing w:after="200" w:line="276" w:lineRule="auto"/>
        <w:jc w:val="both"/>
        <w:textAlignment w:val="auto"/>
        <w:rPr>
          <w:rFonts w:ascii="Arial" w:hAnsi="Arial" w:cs="Arial"/>
          <w:sz w:val="22"/>
          <w:szCs w:val="22"/>
        </w:rPr>
      </w:pPr>
      <w:r w:rsidRPr="008E68B4">
        <w:rPr>
          <w:rFonts w:ascii="Arial" w:hAnsi="Arial" w:cs="Arial"/>
          <w:sz w:val="22"/>
          <w:szCs w:val="22"/>
        </w:rPr>
        <w:t>El dibujo de estas estructuras debe ser presentadas en planos independientes y a la escala que defina la supervisión</w:t>
      </w:r>
      <w:r w:rsidR="000F3D17">
        <w:rPr>
          <w:rFonts w:ascii="Arial" w:hAnsi="Arial" w:cs="Arial"/>
          <w:sz w:val="22"/>
          <w:szCs w:val="22"/>
        </w:rPr>
        <w:t xml:space="preserve"> y/o residencia</w:t>
      </w:r>
      <w:r w:rsidRPr="008E68B4">
        <w:rPr>
          <w:rFonts w:ascii="Arial" w:hAnsi="Arial" w:cs="Arial"/>
          <w:sz w:val="22"/>
          <w:szCs w:val="22"/>
        </w:rPr>
        <w:t>.</w:t>
      </w:r>
    </w:p>
    <w:p w14:paraId="6A4A812F" w14:textId="77777777" w:rsidR="008E68B4" w:rsidRPr="008E68B4" w:rsidRDefault="008E68B4" w:rsidP="008E68B4">
      <w:pPr>
        <w:overflowPunct/>
        <w:autoSpaceDE/>
        <w:autoSpaceDN/>
        <w:adjustRightInd/>
        <w:spacing w:after="200" w:line="276" w:lineRule="auto"/>
        <w:jc w:val="both"/>
        <w:textAlignment w:val="auto"/>
        <w:rPr>
          <w:rFonts w:ascii="Arial" w:hAnsi="Arial" w:cs="Arial"/>
          <w:sz w:val="22"/>
          <w:szCs w:val="22"/>
        </w:rPr>
      </w:pPr>
      <w:r w:rsidRPr="008E68B4">
        <w:rPr>
          <w:rFonts w:ascii="Arial" w:hAnsi="Arial" w:cs="Arial"/>
          <w:sz w:val="22"/>
          <w:szCs w:val="22"/>
        </w:rPr>
        <w:t>Se incluirá también un apartado que describa de manera concreta el procedimiento constructivo de cada uno de los componentes del sistema pluvial, apoyándose en las recomendaciones del estudio de geotecnia, especificando claramente el método y la especificación de los materiales empleados durante la construcción.</w:t>
      </w:r>
    </w:p>
    <w:p w14:paraId="3F4DEC1D" w14:textId="77777777" w:rsidR="00A11B03" w:rsidRPr="00E22135" w:rsidRDefault="00A11B03" w:rsidP="00A11B03">
      <w:pPr>
        <w:numPr>
          <w:ilvl w:val="12"/>
          <w:numId w:val="0"/>
        </w:numPr>
        <w:jc w:val="both"/>
        <w:rPr>
          <w:rFonts w:ascii="Arial" w:hAnsi="Arial" w:cs="Arial"/>
        </w:rPr>
      </w:pPr>
    </w:p>
    <w:p w14:paraId="1E374154" w14:textId="4B1242A0" w:rsidR="00A11B03" w:rsidRPr="00581C3B" w:rsidRDefault="00581C3B" w:rsidP="00A11B03">
      <w:pPr>
        <w:numPr>
          <w:ilvl w:val="12"/>
          <w:numId w:val="0"/>
        </w:numPr>
        <w:jc w:val="both"/>
        <w:rPr>
          <w:rFonts w:ascii="Arial" w:hAnsi="Arial" w:cs="Arial"/>
          <w:sz w:val="22"/>
          <w:szCs w:val="22"/>
        </w:rPr>
      </w:pPr>
      <w:r w:rsidRPr="000368DB">
        <w:rPr>
          <w:rFonts w:ascii="Arial" w:eastAsia="Arial" w:hAnsi="Arial" w:cs="Arial"/>
          <w:sz w:val="22"/>
          <w:szCs w:val="22"/>
          <w:lang w:val="es-MX" w:eastAsia="en-US"/>
        </w:rPr>
        <w:t>Se entregará</w:t>
      </w:r>
      <w:r w:rsidRPr="00581C3B">
        <w:rPr>
          <w:rFonts w:ascii="Arial" w:eastAsia="Arial" w:hAnsi="Arial" w:cs="Arial"/>
          <w:sz w:val="22"/>
          <w:szCs w:val="22"/>
          <w:lang w:val="es-MX" w:eastAsia="en-US"/>
        </w:rPr>
        <w:t>n</w:t>
      </w:r>
      <w:r w:rsidRPr="000368DB">
        <w:rPr>
          <w:rFonts w:ascii="Arial" w:eastAsia="Arial" w:hAnsi="Arial" w:cs="Arial"/>
          <w:sz w:val="22"/>
          <w:szCs w:val="22"/>
          <w:lang w:val="es-MX" w:eastAsia="en-US"/>
        </w:rPr>
        <w:t xml:space="preserve"> </w:t>
      </w:r>
      <w:r w:rsidRPr="00581C3B">
        <w:rPr>
          <w:rFonts w:ascii="Arial" w:eastAsia="Arial" w:hAnsi="Arial" w:cs="Arial"/>
          <w:sz w:val="22"/>
          <w:szCs w:val="22"/>
          <w:lang w:val="es-MX" w:eastAsia="en-US"/>
        </w:rPr>
        <w:t>los</w:t>
      </w:r>
      <w:r w:rsidRPr="000368DB">
        <w:rPr>
          <w:rFonts w:ascii="Arial" w:eastAsia="Arial" w:hAnsi="Arial" w:cs="Arial"/>
          <w:sz w:val="22"/>
          <w:szCs w:val="22"/>
          <w:lang w:val="es-MX" w:eastAsia="en-US"/>
        </w:rPr>
        <w:t xml:space="preserve"> plano</w:t>
      </w:r>
      <w:r w:rsidRPr="00581C3B">
        <w:rPr>
          <w:rFonts w:ascii="Arial" w:eastAsia="Arial" w:hAnsi="Arial" w:cs="Arial"/>
          <w:sz w:val="22"/>
          <w:szCs w:val="22"/>
          <w:lang w:val="es-MX" w:eastAsia="en-US"/>
        </w:rPr>
        <w:t>s</w:t>
      </w:r>
      <w:r w:rsidRPr="000368DB">
        <w:rPr>
          <w:rFonts w:ascii="Arial" w:eastAsia="Arial" w:hAnsi="Arial" w:cs="Arial"/>
          <w:sz w:val="22"/>
          <w:szCs w:val="22"/>
          <w:lang w:val="es-MX" w:eastAsia="en-US"/>
        </w:rPr>
        <w:t xml:space="preserve"> a la escala que indique la contratante con la información obtenida, digitalizada en AutoCAD, impreso en papel bond o similar</w:t>
      </w:r>
      <w:r w:rsidRPr="00581C3B">
        <w:rPr>
          <w:rFonts w:ascii="Arial" w:hAnsi="Arial" w:cs="Arial"/>
          <w:sz w:val="22"/>
          <w:szCs w:val="22"/>
        </w:rPr>
        <w:t xml:space="preserve"> </w:t>
      </w:r>
      <w:r w:rsidR="00A11B03" w:rsidRPr="00581C3B">
        <w:rPr>
          <w:rFonts w:ascii="Arial" w:hAnsi="Arial" w:cs="Arial"/>
          <w:sz w:val="22"/>
          <w:szCs w:val="22"/>
        </w:rPr>
        <w:t xml:space="preserve">en los que se indicarán las tuberías existentes y las de proyecto, así como los datos relativos a la longitud, pendientes y diámetro de tubería, </w:t>
      </w:r>
      <w:r w:rsidR="008552BF" w:rsidRPr="00581C3B">
        <w:rPr>
          <w:rFonts w:ascii="Arial" w:hAnsi="Arial" w:cs="Arial"/>
          <w:sz w:val="22"/>
          <w:szCs w:val="22"/>
        </w:rPr>
        <w:t>elevaciones</w:t>
      </w:r>
      <w:r w:rsidR="00A11B03" w:rsidRPr="00581C3B">
        <w:rPr>
          <w:rFonts w:ascii="Arial" w:hAnsi="Arial" w:cs="Arial"/>
          <w:sz w:val="22"/>
          <w:szCs w:val="22"/>
        </w:rPr>
        <w:t xml:space="preserve"> de brocal y plantilla de los pozos de vistita, datos de proyecto, cantidades de obra, croquis de </w:t>
      </w:r>
      <w:r w:rsidR="008552BF" w:rsidRPr="00581C3B">
        <w:rPr>
          <w:rFonts w:ascii="Arial" w:hAnsi="Arial" w:cs="Arial"/>
          <w:sz w:val="22"/>
          <w:szCs w:val="22"/>
        </w:rPr>
        <w:t>localización</w:t>
      </w:r>
      <w:r w:rsidR="00A11B03" w:rsidRPr="00581C3B">
        <w:rPr>
          <w:rFonts w:ascii="Arial" w:hAnsi="Arial" w:cs="Arial"/>
          <w:sz w:val="22"/>
          <w:szCs w:val="22"/>
        </w:rPr>
        <w:t xml:space="preserve">, notas, simbología y detalles de los pozos de visita y descargas domiciliarias. De acuerdo con la </w:t>
      </w:r>
      <w:r w:rsidR="008552BF" w:rsidRPr="00581C3B">
        <w:rPr>
          <w:rFonts w:ascii="Arial" w:hAnsi="Arial" w:cs="Arial"/>
          <w:sz w:val="22"/>
          <w:szCs w:val="22"/>
        </w:rPr>
        <w:t>extensión</w:t>
      </w:r>
      <w:r w:rsidR="00A11B03" w:rsidRPr="00581C3B">
        <w:rPr>
          <w:rFonts w:ascii="Arial" w:hAnsi="Arial" w:cs="Arial"/>
          <w:sz w:val="22"/>
          <w:szCs w:val="22"/>
        </w:rPr>
        <w:t xml:space="preserve"> de la red se escogerá de preferencia una escala 1:2000</w:t>
      </w:r>
      <w:r w:rsidRPr="00581C3B">
        <w:rPr>
          <w:rFonts w:ascii="Arial" w:hAnsi="Arial" w:cs="Arial"/>
          <w:sz w:val="22"/>
          <w:szCs w:val="22"/>
        </w:rPr>
        <w:t xml:space="preserve">, o la que determine la </w:t>
      </w:r>
      <w:r w:rsidR="00293960" w:rsidRPr="00581C3B">
        <w:rPr>
          <w:rFonts w:ascii="Arial" w:hAnsi="Arial" w:cs="Arial"/>
          <w:sz w:val="22"/>
          <w:szCs w:val="22"/>
        </w:rPr>
        <w:t>supervisión</w:t>
      </w:r>
      <w:r w:rsidR="0079611F">
        <w:rPr>
          <w:rFonts w:ascii="Arial" w:hAnsi="Arial" w:cs="Arial"/>
          <w:sz w:val="22"/>
          <w:szCs w:val="22"/>
        </w:rPr>
        <w:t xml:space="preserve"> y/o residencia</w:t>
      </w:r>
      <w:r w:rsidR="00293960">
        <w:rPr>
          <w:rFonts w:ascii="Arial" w:hAnsi="Arial" w:cs="Arial"/>
          <w:sz w:val="22"/>
          <w:szCs w:val="22"/>
        </w:rPr>
        <w:t>.</w:t>
      </w:r>
    </w:p>
    <w:p w14:paraId="48D1E2A5" w14:textId="77777777" w:rsidR="00A11B03" w:rsidRPr="00E22135" w:rsidRDefault="00A11B03" w:rsidP="00A11B03">
      <w:pPr>
        <w:numPr>
          <w:ilvl w:val="12"/>
          <w:numId w:val="0"/>
        </w:numPr>
        <w:jc w:val="both"/>
        <w:rPr>
          <w:rFonts w:ascii="Arial" w:hAnsi="Arial" w:cs="Arial"/>
        </w:rPr>
      </w:pPr>
    </w:p>
    <w:p w14:paraId="44E354B4" w14:textId="30009F05" w:rsidR="00061317" w:rsidRDefault="00061317" w:rsidP="00A11B03">
      <w:pPr>
        <w:numPr>
          <w:ilvl w:val="12"/>
          <w:numId w:val="0"/>
        </w:numPr>
        <w:jc w:val="both"/>
        <w:rPr>
          <w:rFonts w:ascii="Arial" w:hAnsi="Arial" w:cs="Arial"/>
          <w:b/>
        </w:rPr>
      </w:pPr>
    </w:p>
    <w:p w14:paraId="22E15E3B" w14:textId="0F2F4400" w:rsidR="000D2A44" w:rsidRPr="00B57775" w:rsidRDefault="007723E9" w:rsidP="000D2A44">
      <w:pPr>
        <w:pStyle w:val="Subttulo"/>
        <w:rPr>
          <w:rFonts w:ascii="Arial" w:hAnsi="Arial" w:cs="Arial"/>
          <w:b/>
        </w:rPr>
      </w:pPr>
      <w:r w:rsidRPr="00B57775">
        <w:rPr>
          <w:rFonts w:ascii="Arial" w:hAnsi="Arial" w:cs="Arial"/>
          <w:b/>
        </w:rPr>
        <w:t>9</w:t>
      </w:r>
      <w:r w:rsidR="000D2A44" w:rsidRPr="00B57775">
        <w:rPr>
          <w:rFonts w:ascii="Arial" w:hAnsi="Arial" w:cs="Arial"/>
          <w:b/>
        </w:rPr>
        <w:t>.1</w:t>
      </w:r>
      <w:r w:rsidRPr="00B57775">
        <w:rPr>
          <w:rFonts w:ascii="Arial" w:hAnsi="Arial" w:cs="Arial"/>
          <w:b/>
        </w:rPr>
        <w:t>.-</w:t>
      </w:r>
      <w:r w:rsidR="000D2A44" w:rsidRPr="00B57775">
        <w:rPr>
          <w:rFonts w:ascii="Arial" w:hAnsi="Arial" w:cs="Arial"/>
          <w:b/>
        </w:rPr>
        <w:t xml:space="preserve"> Procedimiento constructivo</w:t>
      </w:r>
      <w:r w:rsidR="00B57775" w:rsidRPr="00B57775">
        <w:rPr>
          <w:rFonts w:ascii="Arial" w:hAnsi="Arial" w:cs="Arial"/>
          <w:b/>
        </w:rPr>
        <w:t>.</w:t>
      </w:r>
    </w:p>
    <w:p w14:paraId="260E3FD0" w14:textId="17A51E46" w:rsidR="000D2A44" w:rsidRDefault="000D2A44" w:rsidP="000D2A44">
      <w:pPr>
        <w:overflowPunct/>
        <w:autoSpaceDE/>
        <w:autoSpaceDN/>
        <w:adjustRightInd/>
        <w:spacing w:after="160" w:line="259" w:lineRule="auto"/>
        <w:jc w:val="both"/>
        <w:textAlignment w:val="auto"/>
        <w:rPr>
          <w:rFonts w:ascii="Arial" w:eastAsia="Calibri" w:hAnsi="Arial" w:cs="Arial"/>
          <w:sz w:val="22"/>
          <w:szCs w:val="22"/>
          <w:lang w:val="es-MX" w:eastAsia="en-US"/>
        </w:rPr>
      </w:pPr>
      <w:r>
        <w:rPr>
          <w:rFonts w:ascii="Arial" w:eastAsia="Calibri" w:hAnsi="Arial" w:cs="Arial"/>
          <w:sz w:val="22"/>
          <w:szCs w:val="22"/>
          <w:lang w:val="es-MX" w:eastAsia="en-US"/>
        </w:rPr>
        <w:t xml:space="preserve">La empresa consultora, deberá </w:t>
      </w:r>
      <w:r w:rsidR="00BA79A1">
        <w:rPr>
          <w:rFonts w:ascii="Arial" w:eastAsia="Calibri" w:hAnsi="Arial" w:cs="Arial"/>
          <w:sz w:val="22"/>
          <w:szCs w:val="22"/>
          <w:lang w:val="es-MX" w:eastAsia="en-US"/>
        </w:rPr>
        <w:t xml:space="preserve">seleccionar el proceso constructivo para la instalación de los colectores de proyecto, indicando </w:t>
      </w:r>
      <w:r w:rsidRPr="000D2A44">
        <w:rPr>
          <w:rFonts w:ascii="Arial" w:eastAsia="Calibri" w:hAnsi="Arial" w:cs="Arial"/>
          <w:sz w:val="22"/>
          <w:szCs w:val="22"/>
          <w:lang w:val="es-MX" w:eastAsia="en-US"/>
        </w:rPr>
        <w:t>la secuencia de los trabajos, así como el equipo, personal y materiales a emplear para su ejecución</w:t>
      </w:r>
      <w:r w:rsidR="00BA79A1">
        <w:rPr>
          <w:rFonts w:ascii="Arial" w:eastAsia="Calibri" w:hAnsi="Arial" w:cs="Arial"/>
          <w:sz w:val="22"/>
          <w:szCs w:val="22"/>
          <w:lang w:val="es-MX" w:eastAsia="en-US"/>
        </w:rPr>
        <w:t>.</w:t>
      </w:r>
    </w:p>
    <w:p w14:paraId="4450C19E" w14:textId="6A10D9E1" w:rsidR="000D2A44" w:rsidRPr="000D2A44" w:rsidRDefault="000D2A44" w:rsidP="000D2A44">
      <w:pPr>
        <w:jc w:val="both"/>
        <w:rPr>
          <w:rFonts w:ascii="Arial" w:eastAsia="Calibri" w:hAnsi="Arial" w:cs="Arial"/>
          <w:sz w:val="22"/>
          <w:szCs w:val="22"/>
          <w:lang w:val="es-MX" w:eastAsia="en-US"/>
        </w:rPr>
      </w:pPr>
      <w:r w:rsidRPr="000D2A44">
        <w:rPr>
          <w:rFonts w:ascii="Arial" w:eastAsia="Calibri" w:hAnsi="Arial" w:cs="Arial"/>
          <w:sz w:val="22"/>
          <w:szCs w:val="22"/>
          <w:lang w:val="es-MX" w:eastAsia="en-US"/>
        </w:rPr>
        <w:t>Fundamentados en los estudios de mecánica de suelos</w:t>
      </w:r>
      <w:r w:rsidR="00BA79A1">
        <w:rPr>
          <w:rFonts w:ascii="Arial" w:eastAsia="Calibri" w:hAnsi="Arial" w:cs="Arial"/>
          <w:sz w:val="22"/>
          <w:szCs w:val="22"/>
          <w:lang w:val="es-MX" w:eastAsia="en-US"/>
        </w:rPr>
        <w:t xml:space="preserve"> y considerando la profundidad de proyecto de las tuberías, </w:t>
      </w:r>
      <w:r w:rsidR="005C4071">
        <w:rPr>
          <w:rFonts w:ascii="Arial" w:eastAsia="Calibri" w:hAnsi="Arial" w:cs="Arial"/>
          <w:sz w:val="22"/>
          <w:szCs w:val="22"/>
          <w:lang w:val="es-MX" w:eastAsia="en-US"/>
        </w:rPr>
        <w:t>así</w:t>
      </w:r>
      <w:r w:rsidR="00BA79A1">
        <w:rPr>
          <w:rFonts w:ascii="Arial" w:eastAsia="Calibri" w:hAnsi="Arial" w:cs="Arial"/>
          <w:sz w:val="22"/>
          <w:szCs w:val="22"/>
          <w:lang w:val="es-MX" w:eastAsia="en-US"/>
        </w:rPr>
        <w:t xml:space="preserve"> como el ancho de las calles</w:t>
      </w:r>
      <w:r w:rsidR="005C4071">
        <w:rPr>
          <w:rFonts w:ascii="Arial" w:eastAsia="Calibri" w:hAnsi="Arial" w:cs="Arial"/>
          <w:sz w:val="22"/>
          <w:szCs w:val="22"/>
          <w:lang w:val="es-MX" w:eastAsia="en-US"/>
        </w:rPr>
        <w:t xml:space="preserve"> y espacios para maniobras, </w:t>
      </w:r>
      <w:r w:rsidRPr="000D2A44">
        <w:rPr>
          <w:rFonts w:ascii="Arial" w:eastAsia="Calibri" w:hAnsi="Arial" w:cs="Arial"/>
          <w:sz w:val="22"/>
          <w:szCs w:val="22"/>
          <w:lang w:val="es-MX" w:eastAsia="en-US"/>
        </w:rPr>
        <w:t xml:space="preserve">se procederá al análisis, diseño y cálculo de la </w:t>
      </w:r>
      <w:r w:rsidR="00BA79A1">
        <w:rPr>
          <w:rFonts w:ascii="Arial" w:eastAsia="Calibri" w:hAnsi="Arial" w:cs="Arial"/>
          <w:sz w:val="22"/>
          <w:szCs w:val="22"/>
          <w:lang w:val="es-MX" w:eastAsia="en-US"/>
        </w:rPr>
        <w:t xml:space="preserve">forma de instalación de la tubería, considerando que esta, puede ser: Micro-tuneleo, Hincado o zanja a cielo abierto. </w:t>
      </w:r>
      <w:r w:rsidR="005C4071">
        <w:rPr>
          <w:rFonts w:ascii="Arial" w:eastAsia="Calibri" w:hAnsi="Arial" w:cs="Arial"/>
          <w:sz w:val="22"/>
          <w:szCs w:val="22"/>
          <w:lang w:val="es-MX" w:eastAsia="en-US"/>
        </w:rPr>
        <w:t>Se determinará el tipo</w:t>
      </w:r>
      <w:r w:rsidRPr="000D2A44">
        <w:rPr>
          <w:rFonts w:ascii="Arial" w:eastAsia="Calibri" w:hAnsi="Arial" w:cs="Arial"/>
          <w:sz w:val="22"/>
          <w:szCs w:val="22"/>
          <w:lang w:val="es-MX" w:eastAsia="en-US"/>
        </w:rPr>
        <w:t xml:space="preserve"> y material de la tubería y de la obra provisional, si esta se requiere. El Contratista definirá el tipo de sistema y/o diseño más adecuado que se utilizará, de acuerdo con evaluaciones técnico – económicas.</w:t>
      </w:r>
    </w:p>
    <w:p w14:paraId="6162BF5B" w14:textId="2454006B" w:rsidR="000D2A44" w:rsidRDefault="000D2A44" w:rsidP="000D2A44">
      <w:pPr>
        <w:overflowPunct/>
        <w:autoSpaceDE/>
        <w:autoSpaceDN/>
        <w:adjustRightInd/>
        <w:spacing w:after="160" w:line="259" w:lineRule="auto"/>
        <w:jc w:val="both"/>
        <w:textAlignment w:val="auto"/>
        <w:rPr>
          <w:rFonts w:ascii="Arial" w:eastAsia="Calibri" w:hAnsi="Arial" w:cs="Arial"/>
          <w:sz w:val="22"/>
          <w:szCs w:val="22"/>
          <w:lang w:val="es-MX" w:eastAsia="en-US"/>
        </w:rPr>
      </w:pPr>
    </w:p>
    <w:p w14:paraId="35AA4A09" w14:textId="0A5CD80B" w:rsidR="007723E9" w:rsidRPr="000D2A44" w:rsidRDefault="000D2A44" w:rsidP="000D2A44">
      <w:pPr>
        <w:overflowPunct/>
        <w:autoSpaceDE/>
        <w:autoSpaceDN/>
        <w:adjustRightInd/>
        <w:spacing w:after="160" w:line="259" w:lineRule="auto"/>
        <w:jc w:val="both"/>
        <w:textAlignment w:val="auto"/>
        <w:rPr>
          <w:rFonts w:ascii="Arial" w:eastAsia="Calibri" w:hAnsi="Arial" w:cs="Arial"/>
          <w:sz w:val="22"/>
          <w:szCs w:val="22"/>
          <w:lang w:val="es-MX" w:eastAsia="en-US"/>
        </w:rPr>
      </w:pPr>
      <w:r w:rsidRPr="000D2A44">
        <w:rPr>
          <w:rFonts w:ascii="Arial" w:eastAsia="Calibri" w:hAnsi="Arial" w:cs="Arial"/>
          <w:sz w:val="22"/>
          <w:szCs w:val="22"/>
          <w:lang w:val="es-MX" w:eastAsia="en-US"/>
        </w:rPr>
        <w:t>El proceso constructivo será coincidente con lo que se especifica dentro del contenido del proyecto ejecutivo; así como de las condiciones geotécnicas, topográficas, ambientales y sociales que prevalecen dentro del área de estudio. El formato de los planos, informes y especificaciones técnicas que se realicen dentro de este concepto, se encontrarán en conformidad con lo que determine la dependencia.</w:t>
      </w:r>
    </w:p>
    <w:p w14:paraId="0BA3D4AF" w14:textId="77777777" w:rsidR="00C30EED" w:rsidRPr="00E22135" w:rsidRDefault="00C30EED" w:rsidP="00C30EED">
      <w:pPr>
        <w:numPr>
          <w:ilvl w:val="12"/>
          <w:numId w:val="0"/>
        </w:numPr>
        <w:jc w:val="both"/>
        <w:rPr>
          <w:rFonts w:ascii="Arial" w:hAnsi="Arial" w:cs="Arial"/>
        </w:rPr>
      </w:pPr>
    </w:p>
    <w:p w14:paraId="2722FDA4" w14:textId="71404C56" w:rsidR="00C30EED" w:rsidRPr="00B57775" w:rsidRDefault="007723E9" w:rsidP="006F1A26">
      <w:pPr>
        <w:pStyle w:val="Subttulo"/>
        <w:rPr>
          <w:rFonts w:ascii="Arial" w:hAnsi="Arial" w:cs="Arial"/>
          <w:b/>
        </w:rPr>
      </w:pPr>
      <w:r w:rsidRPr="00B57775">
        <w:rPr>
          <w:rFonts w:ascii="Arial" w:hAnsi="Arial" w:cs="Arial"/>
          <w:b/>
        </w:rPr>
        <w:t>9</w:t>
      </w:r>
      <w:r w:rsidR="00C30EED" w:rsidRPr="00B57775">
        <w:rPr>
          <w:rFonts w:ascii="Arial" w:hAnsi="Arial" w:cs="Arial"/>
          <w:b/>
        </w:rPr>
        <w:t>.</w:t>
      </w:r>
      <w:r w:rsidR="000D2A44" w:rsidRPr="00B57775">
        <w:rPr>
          <w:rFonts w:ascii="Arial" w:hAnsi="Arial" w:cs="Arial"/>
          <w:b/>
        </w:rPr>
        <w:t>2</w:t>
      </w:r>
      <w:r w:rsidRPr="00B57775">
        <w:rPr>
          <w:rFonts w:ascii="Arial" w:hAnsi="Arial" w:cs="Arial"/>
          <w:b/>
        </w:rPr>
        <w:t>.-</w:t>
      </w:r>
      <w:r w:rsidR="00C30EED" w:rsidRPr="00B57775">
        <w:rPr>
          <w:rFonts w:ascii="Arial" w:hAnsi="Arial" w:cs="Arial"/>
          <w:b/>
        </w:rPr>
        <w:t xml:space="preserve"> Proyecto estructural</w:t>
      </w:r>
      <w:r w:rsidR="00F56BB8" w:rsidRPr="00B57775">
        <w:rPr>
          <w:rFonts w:ascii="Arial" w:hAnsi="Arial" w:cs="Arial"/>
          <w:b/>
        </w:rPr>
        <w:t xml:space="preserve"> de pozos especiales, cajas de unión, lumbreras y estructura de descarga</w:t>
      </w:r>
      <w:r w:rsidR="00C30EED" w:rsidRPr="00B57775">
        <w:rPr>
          <w:rFonts w:ascii="Arial" w:hAnsi="Arial" w:cs="Arial"/>
          <w:b/>
        </w:rPr>
        <w:t>.</w:t>
      </w:r>
      <w:r w:rsidR="0045450E" w:rsidRPr="00B57775">
        <w:rPr>
          <w:rFonts w:ascii="Arial" w:hAnsi="Arial" w:cs="Arial"/>
          <w:b/>
        </w:rPr>
        <w:fldChar w:fldCharType="begin"/>
      </w:r>
      <w:r w:rsidR="00C30EED" w:rsidRPr="00B57775">
        <w:rPr>
          <w:rFonts w:ascii="Arial" w:hAnsi="Arial" w:cs="Arial"/>
          <w:b/>
        </w:rPr>
        <w:instrText>xe "</w:instrText>
      </w:r>
      <w:r w:rsidR="003536C2" w:rsidRPr="00B57775">
        <w:rPr>
          <w:rFonts w:ascii="Arial" w:hAnsi="Arial" w:cs="Arial"/>
          <w:b/>
        </w:rPr>
        <w:instrText>10</w:instrText>
      </w:r>
      <w:r w:rsidR="00C30EED" w:rsidRPr="00B57775">
        <w:rPr>
          <w:rFonts w:ascii="Arial" w:hAnsi="Arial" w:cs="Arial"/>
          <w:b/>
        </w:rPr>
        <w:instrText>.5 Proyecto estructural."</w:instrText>
      </w:r>
      <w:r w:rsidR="0045450E" w:rsidRPr="00B57775">
        <w:rPr>
          <w:rFonts w:ascii="Arial" w:hAnsi="Arial" w:cs="Arial"/>
          <w:b/>
        </w:rPr>
        <w:fldChar w:fldCharType="end"/>
      </w:r>
    </w:p>
    <w:p w14:paraId="04693BAC" w14:textId="77777777" w:rsidR="00C30EED" w:rsidRPr="00E22135" w:rsidRDefault="00C30EED" w:rsidP="00C30EED">
      <w:pPr>
        <w:numPr>
          <w:ilvl w:val="12"/>
          <w:numId w:val="0"/>
        </w:numPr>
        <w:jc w:val="both"/>
        <w:rPr>
          <w:rFonts w:ascii="Arial" w:hAnsi="Arial" w:cs="Arial"/>
          <w:b/>
        </w:rPr>
      </w:pPr>
    </w:p>
    <w:p w14:paraId="5422E6B6" w14:textId="77777777" w:rsidR="00C30EED" w:rsidRPr="00C67F18" w:rsidRDefault="00C30EED" w:rsidP="00C30EED">
      <w:pPr>
        <w:numPr>
          <w:ilvl w:val="12"/>
          <w:numId w:val="0"/>
        </w:numPr>
        <w:jc w:val="both"/>
        <w:rPr>
          <w:rFonts w:ascii="Arial" w:hAnsi="Arial" w:cs="Arial"/>
          <w:sz w:val="22"/>
          <w:szCs w:val="22"/>
        </w:rPr>
      </w:pPr>
      <w:r w:rsidRPr="00C67F18">
        <w:rPr>
          <w:rFonts w:ascii="Arial" w:hAnsi="Arial" w:cs="Arial"/>
          <w:sz w:val="22"/>
          <w:szCs w:val="22"/>
        </w:rPr>
        <w:t>En base a las recomendaciones de mecánica de suelos se seleccionará el tipo de estructura y se analizará tomando en cuenta las cargas muertas, vivas, accidentales, empujes de agua, empujes de tierra, supresión y en estructuras que alojen maquinaria, la carga de equipos, vibración impacto y montaje. Las estructuras se diseñarán para la combinación de esfuerzos más desfavorables, verificando que las deformaciones de los elementos que la componen queden dentro de las tolerancias especificadas.</w:t>
      </w:r>
    </w:p>
    <w:p w14:paraId="59F9BAEB" w14:textId="77777777" w:rsidR="00C30EED" w:rsidRPr="00C67F18" w:rsidRDefault="00C30EED" w:rsidP="00C30EED">
      <w:pPr>
        <w:numPr>
          <w:ilvl w:val="12"/>
          <w:numId w:val="0"/>
        </w:numPr>
        <w:jc w:val="both"/>
        <w:rPr>
          <w:rFonts w:ascii="Arial" w:hAnsi="Arial" w:cs="Arial"/>
          <w:sz w:val="22"/>
          <w:szCs w:val="22"/>
        </w:rPr>
      </w:pPr>
    </w:p>
    <w:p w14:paraId="5C84AB4D" w14:textId="77777777" w:rsidR="00C30EED" w:rsidRPr="00C67F18" w:rsidRDefault="00C30EED" w:rsidP="00C30EED">
      <w:pPr>
        <w:numPr>
          <w:ilvl w:val="12"/>
          <w:numId w:val="0"/>
        </w:numPr>
        <w:jc w:val="both"/>
        <w:rPr>
          <w:rFonts w:ascii="Arial" w:hAnsi="Arial" w:cs="Arial"/>
          <w:sz w:val="22"/>
          <w:szCs w:val="22"/>
        </w:rPr>
      </w:pPr>
      <w:r w:rsidRPr="00C67F18">
        <w:rPr>
          <w:rFonts w:ascii="Arial" w:hAnsi="Arial" w:cs="Arial"/>
          <w:sz w:val="22"/>
          <w:szCs w:val="22"/>
        </w:rPr>
        <w:t>Las cimentaciones deben proyectarse en base a las recomendaciones de mecánica de suelos tomando en cuenta la capacidad de carga del terreno, el nivel de desplante y las deformaciones que se pudieran presentar. Para cimentaciones que albergan maquinaria se incluirá en el análisis los efectos de carga de equipos, vibración e impacto en montaje y operación.</w:t>
      </w:r>
    </w:p>
    <w:p w14:paraId="68AC9252" w14:textId="77777777" w:rsidR="00C30EED" w:rsidRPr="00C67F18" w:rsidRDefault="00C30EED" w:rsidP="00C30EED">
      <w:pPr>
        <w:numPr>
          <w:ilvl w:val="12"/>
          <w:numId w:val="0"/>
        </w:numPr>
        <w:jc w:val="both"/>
        <w:rPr>
          <w:rFonts w:ascii="Arial" w:hAnsi="Arial" w:cs="Arial"/>
          <w:sz w:val="22"/>
          <w:szCs w:val="22"/>
        </w:rPr>
      </w:pPr>
    </w:p>
    <w:p w14:paraId="3F763C77" w14:textId="77777777" w:rsidR="00C30EED" w:rsidRPr="00C67F18" w:rsidRDefault="00C30EED" w:rsidP="00C30EED">
      <w:pPr>
        <w:numPr>
          <w:ilvl w:val="12"/>
          <w:numId w:val="0"/>
        </w:numPr>
        <w:jc w:val="both"/>
        <w:rPr>
          <w:rFonts w:ascii="Arial" w:hAnsi="Arial" w:cs="Arial"/>
          <w:sz w:val="22"/>
          <w:szCs w:val="22"/>
        </w:rPr>
      </w:pPr>
      <w:r w:rsidRPr="00C67F18">
        <w:rPr>
          <w:rFonts w:ascii="Arial" w:hAnsi="Arial" w:cs="Arial"/>
          <w:sz w:val="22"/>
          <w:szCs w:val="22"/>
        </w:rPr>
        <w:t>El análisis y diseño de las cimentaciones y edificios por el Reglamento de Construcciones del Distrito Federal y Normas Técnicas Complementarias, el cárcamo de bombeo, canales y ductos de acuerdo las normas ACI-318R-89 y ACI-350R-89 (American Concrete Institute); y el diseño por viento y sismo por el Manual de Diseño de Obras Civiles (CFE).</w:t>
      </w:r>
    </w:p>
    <w:p w14:paraId="35FA718E" w14:textId="77777777" w:rsidR="00C30EED" w:rsidRPr="00C67F18" w:rsidRDefault="00C30EED" w:rsidP="00C30EED">
      <w:pPr>
        <w:numPr>
          <w:ilvl w:val="12"/>
          <w:numId w:val="0"/>
        </w:numPr>
        <w:jc w:val="both"/>
        <w:rPr>
          <w:rFonts w:ascii="Arial" w:hAnsi="Arial" w:cs="Arial"/>
          <w:sz w:val="22"/>
          <w:szCs w:val="22"/>
        </w:rPr>
      </w:pPr>
    </w:p>
    <w:p w14:paraId="63E323A2" w14:textId="1692CFEA" w:rsidR="00C30EED" w:rsidRPr="00C67F18" w:rsidRDefault="00F56BB8" w:rsidP="00C30EED">
      <w:pPr>
        <w:numPr>
          <w:ilvl w:val="12"/>
          <w:numId w:val="0"/>
        </w:numPr>
        <w:jc w:val="both"/>
        <w:rPr>
          <w:rFonts w:ascii="Arial" w:hAnsi="Arial" w:cs="Arial"/>
          <w:sz w:val="22"/>
          <w:szCs w:val="22"/>
        </w:rPr>
      </w:pPr>
      <w:r w:rsidRPr="00C67F18">
        <w:rPr>
          <w:rFonts w:ascii="Arial" w:hAnsi="Arial" w:cs="Arial"/>
          <w:sz w:val="22"/>
          <w:szCs w:val="22"/>
        </w:rPr>
        <w:t>Planos. -</w:t>
      </w:r>
      <w:r w:rsidR="00C30EED" w:rsidRPr="00C67F18">
        <w:rPr>
          <w:rFonts w:ascii="Arial" w:hAnsi="Arial" w:cs="Arial"/>
          <w:sz w:val="22"/>
          <w:szCs w:val="22"/>
        </w:rPr>
        <w:t xml:space="preserve"> Una vez efectuado el análisis y diseño de las estructuras, se procederá a elaborar por computadora y presentados en papel</w:t>
      </w:r>
      <w:r w:rsidRPr="00C67F18">
        <w:rPr>
          <w:rFonts w:ascii="Arial" w:hAnsi="Arial" w:cs="Arial"/>
          <w:sz w:val="22"/>
          <w:szCs w:val="22"/>
        </w:rPr>
        <w:t xml:space="preserve"> bond</w:t>
      </w:r>
      <w:r w:rsidR="00C30EED" w:rsidRPr="00C67F18">
        <w:rPr>
          <w:rFonts w:ascii="Arial" w:hAnsi="Arial" w:cs="Arial"/>
          <w:sz w:val="22"/>
          <w:szCs w:val="22"/>
        </w:rPr>
        <w:t xml:space="preserve">, los planos estructurales generales y de detalle necesarios que permitan su construcción. El plano contendrá los datos de proyecto, coeficientes sísmicos, velocidad de viento de diseño, resistencia del terreno, calidad de materiales y cantidades de obra, con los sellos y tamaños conforme </w:t>
      </w:r>
      <w:r w:rsidRPr="00C67F18">
        <w:rPr>
          <w:rFonts w:ascii="Arial" w:hAnsi="Arial" w:cs="Arial"/>
          <w:sz w:val="22"/>
          <w:szCs w:val="22"/>
        </w:rPr>
        <w:t>lo especifique la supervisión</w:t>
      </w:r>
      <w:r w:rsidR="0079611F">
        <w:rPr>
          <w:rFonts w:ascii="Arial" w:hAnsi="Arial" w:cs="Arial"/>
          <w:sz w:val="22"/>
          <w:szCs w:val="22"/>
        </w:rPr>
        <w:t xml:space="preserve"> y/o residencia</w:t>
      </w:r>
      <w:r w:rsidRPr="00C67F18">
        <w:rPr>
          <w:rFonts w:ascii="Arial" w:hAnsi="Arial" w:cs="Arial"/>
          <w:sz w:val="22"/>
          <w:szCs w:val="22"/>
        </w:rPr>
        <w:t xml:space="preserve">. </w:t>
      </w:r>
    </w:p>
    <w:p w14:paraId="19955A6C" w14:textId="26D8C9AE" w:rsidR="00A11B03" w:rsidRPr="00E22135" w:rsidRDefault="007723E9" w:rsidP="006F1A26">
      <w:pPr>
        <w:pStyle w:val="Ttulo1"/>
      </w:pPr>
      <w:r>
        <w:t>10</w:t>
      </w:r>
      <w:r w:rsidR="00A11B03" w:rsidRPr="00E22135">
        <w:t>.</w:t>
      </w:r>
      <w:r>
        <w:t>-</w:t>
      </w:r>
      <w:r w:rsidR="00A11B03" w:rsidRPr="00E22135">
        <w:t xml:space="preserve">  </w:t>
      </w:r>
      <w:r w:rsidRPr="00E22135">
        <w:t>CAT</w:t>
      </w:r>
      <w:r>
        <w:t>ÁL</w:t>
      </w:r>
      <w:r w:rsidRPr="00E22135">
        <w:t>OGO DE CONCEPTOS DE OBRA</w:t>
      </w:r>
      <w:r w:rsidR="00B57775">
        <w:t>.</w:t>
      </w:r>
      <w:r w:rsidR="0045450E" w:rsidRPr="00E22135">
        <w:fldChar w:fldCharType="begin"/>
      </w:r>
      <w:r w:rsidR="00A11B03" w:rsidRPr="00E22135">
        <w:instrText>xe "1</w:instrText>
      </w:r>
      <w:r w:rsidR="003536C2">
        <w:instrText>1</w:instrText>
      </w:r>
      <w:r w:rsidR="00A11B03" w:rsidRPr="00E22135">
        <w:instrText>. Catálogo de conceptos de obra"</w:instrText>
      </w:r>
      <w:r w:rsidR="0045450E" w:rsidRPr="00E22135">
        <w:fldChar w:fldCharType="end"/>
      </w:r>
    </w:p>
    <w:p w14:paraId="11BAAC17" w14:textId="77777777" w:rsidR="00A11B03" w:rsidRPr="00E22135" w:rsidRDefault="00A11B03" w:rsidP="00A11B03">
      <w:pPr>
        <w:numPr>
          <w:ilvl w:val="12"/>
          <w:numId w:val="0"/>
        </w:numPr>
        <w:jc w:val="both"/>
        <w:rPr>
          <w:rFonts w:ascii="Arial" w:hAnsi="Arial" w:cs="Arial"/>
          <w:b/>
        </w:rPr>
      </w:pPr>
    </w:p>
    <w:p w14:paraId="4168B371" w14:textId="77777777" w:rsidR="00A11B03" w:rsidRPr="00C67F18" w:rsidRDefault="00A11B03" w:rsidP="00A11B03">
      <w:pPr>
        <w:numPr>
          <w:ilvl w:val="12"/>
          <w:numId w:val="0"/>
        </w:numPr>
        <w:jc w:val="both"/>
        <w:rPr>
          <w:rFonts w:ascii="Arial" w:hAnsi="Arial" w:cs="Arial"/>
          <w:sz w:val="22"/>
          <w:szCs w:val="22"/>
        </w:rPr>
      </w:pPr>
      <w:r w:rsidRPr="00C67F18">
        <w:rPr>
          <w:rFonts w:ascii="Arial" w:hAnsi="Arial" w:cs="Arial"/>
          <w:sz w:val="22"/>
          <w:szCs w:val="22"/>
        </w:rPr>
        <w:t>El contratista elaborará el catálogo de conceptos y cantidades de obra de tod</w:t>
      </w:r>
      <w:r w:rsidR="007917FD" w:rsidRPr="00C67F18">
        <w:rPr>
          <w:rFonts w:ascii="Arial" w:hAnsi="Arial" w:cs="Arial"/>
          <w:sz w:val="22"/>
          <w:szCs w:val="22"/>
        </w:rPr>
        <w:t>o</w:t>
      </w:r>
      <w:r w:rsidRPr="00C67F18">
        <w:rPr>
          <w:rFonts w:ascii="Arial" w:hAnsi="Arial" w:cs="Arial"/>
          <w:sz w:val="22"/>
          <w:szCs w:val="22"/>
        </w:rPr>
        <w:t>s l</w:t>
      </w:r>
      <w:r w:rsidR="007917FD" w:rsidRPr="00C67F18">
        <w:rPr>
          <w:rFonts w:ascii="Arial" w:hAnsi="Arial" w:cs="Arial"/>
          <w:sz w:val="22"/>
          <w:szCs w:val="22"/>
        </w:rPr>
        <w:t>o</w:t>
      </w:r>
      <w:r w:rsidRPr="00C67F18">
        <w:rPr>
          <w:rFonts w:ascii="Arial" w:hAnsi="Arial" w:cs="Arial"/>
          <w:sz w:val="22"/>
          <w:szCs w:val="22"/>
        </w:rPr>
        <w:t>s componentes que se generen del proyecto ejecutivo.</w:t>
      </w:r>
      <w:r w:rsidR="007917FD" w:rsidRPr="00C67F18">
        <w:rPr>
          <w:rFonts w:ascii="Arial" w:hAnsi="Arial" w:cs="Arial"/>
          <w:sz w:val="22"/>
          <w:szCs w:val="22"/>
        </w:rPr>
        <w:t xml:space="preserve"> </w:t>
      </w:r>
    </w:p>
    <w:p w14:paraId="68B8BBA8" w14:textId="3EE2EF27" w:rsidR="00A11B03" w:rsidRPr="00C67F18" w:rsidRDefault="00A11B03" w:rsidP="00A11B03">
      <w:pPr>
        <w:numPr>
          <w:ilvl w:val="12"/>
          <w:numId w:val="0"/>
        </w:numPr>
        <w:jc w:val="both"/>
        <w:rPr>
          <w:rFonts w:ascii="Arial" w:hAnsi="Arial" w:cs="Arial"/>
          <w:sz w:val="22"/>
          <w:szCs w:val="22"/>
        </w:rPr>
      </w:pPr>
    </w:p>
    <w:p w14:paraId="67FD7211" w14:textId="77777777" w:rsidR="00293960" w:rsidRPr="008E68B4" w:rsidRDefault="00293960" w:rsidP="00293960">
      <w:pPr>
        <w:overflowPunct/>
        <w:autoSpaceDE/>
        <w:autoSpaceDN/>
        <w:adjustRightInd/>
        <w:spacing w:after="200" w:line="276" w:lineRule="auto"/>
        <w:jc w:val="both"/>
        <w:textAlignment w:val="auto"/>
        <w:rPr>
          <w:rFonts w:ascii="Arial" w:hAnsi="Arial" w:cs="Arial"/>
          <w:sz w:val="22"/>
          <w:szCs w:val="22"/>
        </w:rPr>
      </w:pPr>
      <w:r w:rsidRPr="008E68B4">
        <w:rPr>
          <w:rFonts w:ascii="Arial" w:hAnsi="Arial" w:cs="Arial"/>
          <w:sz w:val="22"/>
          <w:szCs w:val="22"/>
        </w:rPr>
        <w:t>Se elaborarán los Catálogos de Conceptos y Presupuesto Base de cada tubería o colector, incluyendo las estructuras especiales.</w:t>
      </w:r>
    </w:p>
    <w:p w14:paraId="010DEAEB" w14:textId="77777777" w:rsidR="00293960" w:rsidRPr="008E68B4" w:rsidRDefault="00293960" w:rsidP="00293960">
      <w:pPr>
        <w:overflowPunct/>
        <w:autoSpaceDE/>
        <w:autoSpaceDN/>
        <w:adjustRightInd/>
        <w:spacing w:after="200" w:line="276" w:lineRule="auto"/>
        <w:jc w:val="both"/>
        <w:textAlignment w:val="auto"/>
        <w:rPr>
          <w:rFonts w:ascii="Arial" w:hAnsi="Arial" w:cs="Arial"/>
          <w:sz w:val="22"/>
          <w:szCs w:val="22"/>
        </w:rPr>
      </w:pPr>
      <w:r w:rsidRPr="008E68B4">
        <w:rPr>
          <w:rFonts w:ascii="Arial" w:hAnsi="Arial" w:cs="Arial"/>
          <w:sz w:val="22"/>
          <w:szCs w:val="22"/>
        </w:rPr>
        <w:t xml:space="preserve">Se debe asignar un número de partida a cada concepto de acuerdo con el catálogo de precios unitarios de la Comisión Nacional del Agua, en dichas listas se debe especificar claramente el concepto, la unidad y la cantidad. </w:t>
      </w:r>
    </w:p>
    <w:p w14:paraId="1204126C" w14:textId="77777777" w:rsidR="00A11B03" w:rsidRPr="00F56BB8" w:rsidRDefault="00A11B03" w:rsidP="00A11B03">
      <w:pPr>
        <w:numPr>
          <w:ilvl w:val="12"/>
          <w:numId w:val="0"/>
        </w:numPr>
        <w:jc w:val="both"/>
        <w:rPr>
          <w:rFonts w:ascii="Arial" w:hAnsi="Arial" w:cs="Arial"/>
          <w:sz w:val="22"/>
          <w:szCs w:val="22"/>
        </w:rPr>
      </w:pPr>
      <w:r w:rsidRPr="00F56BB8">
        <w:rPr>
          <w:rFonts w:ascii="Arial" w:hAnsi="Arial" w:cs="Arial"/>
          <w:sz w:val="22"/>
          <w:szCs w:val="22"/>
        </w:rPr>
        <w:t>El catálogo se elaborará conforme al formato que utiliza la C</w:t>
      </w:r>
      <w:r w:rsidR="00BA7111" w:rsidRPr="00F56BB8">
        <w:rPr>
          <w:rFonts w:ascii="Arial" w:hAnsi="Arial" w:cs="Arial"/>
          <w:sz w:val="22"/>
          <w:szCs w:val="22"/>
        </w:rPr>
        <w:t>ONAGUA</w:t>
      </w:r>
      <w:r w:rsidRPr="00F56BB8">
        <w:rPr>
          <w:rFonts w:ascii="Arial" w:hAnsi="Arial" w:cs="Arial"/>
          <w:sz w:val="22"/>
          <w:szCs w:val="22"/>
        </w:rPr>
        <w:t xml:space="preserve"> y a las últimas instrucciones o cambios que ésta última genere.</w:t>
      </w:r>
    </w:p>
    <w:p w14:paraId="41436C69" w14:textId="77777777" w:rsidR="00A11B03" w:rsidRPr="00F56BB8" w:rsidRDefault="00A11B03" w:rsidP="00A11B03">
      <w:pPr>
        <w:numPr>
          <w:ilvl w:val="12"/>
          <w:numId w:val="0"/>
        </w:numPr>
        <w:jc w:val="both"/>
        <w:rPr>
          <w:rFonts w:ascii="Arial" w:hAnsi="Arial" w:cs="Arial"/>
          <w:sz w:val="22"/>
          <w:szCs w:val="22"/>
        </w:rPr>
      </w:pPr>
    </w:p>
    <w:p w14:paraId="52A2D44E" w14:textId="77777777" w:rsidR="00A11B03" w:rsidRPr="00F56BB8" w:rsidRDefault="00A11B03" w:rsidP="00A11B03">
      <w:pPr>
        <w:numPr>
          <w:ilvl w:val="12"/>
          <w:numId w:val="0"/>
        </w:numPr>
        <w:jc w:val="both"/>
        <w:rPr>
          <w:rFonts w:ascii="Arial" w:hAnsi="Arial" w:cs="Arial"/>
          <w:sz w:val="22"/>
          <w:szCs w:val="22"/>
        </w:rPr>
      </w:pPr>
      <w:r w:rsidRPr="00F56BB8">
        <w:rPr>
          <w:rFonts w:ascii="Arial" w:hAnsi="Arial" w:cs="Arial"/>
          <w:sz w:val="22"/>
          <w:szCs w:val="22"/>
        </w:rPr>
        <w:t xml:space="preserve">Los conceptos se describirán de acuerdo a los lineamientos de la </w:t>
      </w:r>
      <w:r w:rsidR="006D7FDF" w:rsidRPr="00F56BB8">
        <w:rPr>
          <w:rFonts w:ascii="Arial" w:hAnsi="Arial" w:cs="Arial"/>
          <w:sz w:val="22"/>
          <w:szCs w:val="22"/>
        </w:rPr>
        <w:t>D</w:t>
      </w:r>
      <w:r w:rsidR="00BA7111" w:rsidRPr="00F56BB8">
        <w:rPr>
          <w:rFonts w:ascii="Arial" w:hAnsi="Arial" w:cs="Arial"/>
          <w:sz w:val="22"/>
          <w:szCs w:val="22"/>
        </w:rPr>
        <w:t xml:space="preserve">irección de </w:t>
      </w:r>
      <w:r w:rsidRPr="00F56BB8">
        <w:rPr>
          <w:rFonts w:ascii="Arial" w:hAnsi="Arial" w:cs="Arial"/>
          <w:sz w:val="22"/>
          <w:szCs w:val="22"/>
        </w:rPr>
        <w:t>Construcción, pero debe existir congruencia con las listas de materiales de los planos.</w:t>
      </w:r>
    </w:p>
    <w:p w14:paraId="4BB79E36" w14:textId="77777777" w:rsidR="00A11B03" w:rsidRPr="00F56BB8" w:rsidRDefault="00A11B03" w:rsidP="00A11B03">
      <w:pPr>
        <w:numPr>
          <w:ilvl w:val="12"/>
          <w:numId w:val="0"/>
        </w:numPr>
        <w:jc w:val="both"/>
        <w:rPr>
          <w:rFonts w:ascii="Arial" w:hAnsi="Arial" w:cs="Arial"/>
          <w:sz w:val="22"/>
          <w:szCs w:val="22"/>
        </w:rPr>
      </w:pPr>
    </w:p>
    <w:p w14:paraId="5E3D4A58" w14:textId="77777777" w:rsidR="00A11B03" w:rsidRPr="00F56BB8" w:rsidRDefault="00A11B03" w:rsidP="00A11B03">
      <w:pPr>
        <w:numPr>
          <w:ilvl w:val="12"/>
          <w:numId w:val="0"/>
        </w:numPr>
        <w:jc w:val="both"/>
        <w:rPr>
          <w:rFonts w:ascii="Arial" w:hAnsi="Arial" w:cs="Arial"/>
          <w:sz w:val="22"/>
          <w:szCs w:val="22"/>
        </w:rPr>
      </w:pPr>
      <w:r w:rsidRPr="00F56BB8">
        <w:rPr>
          <w:rFonts w:ascii="Arial" w:hAnsi="Arial" w:cs="Arial"/>
          <w:sz w:val="22"/>
          <w:szCs w:val="22"/>
        </w:rPr>
        <w:t>El catálogo general se agrupará de acuerdo a las partidas de obra civil, arquitectónica, mecánica, eléctrica y varios, etc., y será elaborado por un Ing</w:t>
      </w:r>
      <w:r w:rsidR="006D7FDF" w:rsidRPr="00F56BB8">
        <w:rPr>
          <w:rFonts w:ascii="Arial" w:hAnsi="Arial" w:cs="Arial"/>
          <w:sz w:val="22"/>
          <w:szCs w:val="22"/>
        </w:rPr>
        <w:t>eniero</w:t>
      </w:r>
      <w:r w:rsidRPr="00F56BB8">
        <w:rPr>
          <w:rFonts w:ascii="Arial" w:hAnsi="Arial" w:cs="Arial"/>
          <w:sz w:val="22"/>
          <w:szCs w:val="22"/>
        </w:rPr>
        <w:t xml:space="preserve"> Constructor con experiencia que la contratista designe.</w:t>
      </w:r>
    </w:p>
    <w:p w14:paraId="44B835DF" w14:textId="42635540" w:rsidR="00A11B03" w:rsidRPr="00E22135" w:rsidRDefault="00A11B03" w:rsidP="006F1A26">
      <w:pPr>
        <w:pStyle w:val="Ttulo1"/>
      </w:pPr>
      <w:r w:rsidRPr="00E22135">
        <w:t>1</w:t>
      </w:r>
      <w:r w:rsidR="007723E9">
        <w:t>1</w:t>
      </w:r>
      <w:r w:rsidRPr="00E22135">
        <w:t>.</w:t>
      </w:r>
      <w:r w:rsidR="007723E9">
        <w:t>-</w:t>
      </w:r>
      <w:r w:rsidRPr="00E22135">
        <w:t xml:space="preserve">  </w:t>
      </w:r>
      <w:r w:rsidR="007723E9" w:rsidRPr="00E22135">
        <w:t>ESPECIFICACIONES DE CONSTRUCCIÓN</w:t>
      </w:r>
      <w:r w:rsidR="00B57775">
        <w:t>.</w:t>
      </w:r>
      <w:r w:rsidR="0045450E" w:rsidRPr="00E22135">
        <w:fldChar w:fldCharType="begin"/>
      </w:r>
      <w:r w:rsidRPr="00E22135">
        <w:instrText>xe "1</w:instrText>
      </w:r>
      <w:r w:rsidR="003536C2">
        <w:instrText>2</w:instrText>
      </w:r>
      <w:r w:rsidRPr="00E22135">
        <w:instrText>.  Especificaciones de construcción"</w:instrText>
      </w:r>
      <w:r w:rsidR="0045450E" w:rsidRPr="00E22135">
        <w:fldChar w:fldCharType="end"/>
      </w:r>
    </w:p>
    <w:p w14:paraId="69F7858C" w14:textId="77777777" w:rsidR="00A11B03" w:rsidRPr="00E22135" w:rsidRDefault="00A11B03" w:rsidP="00A11B03">
      <w:pPr>
        <w:numPr>
          <w:ilvl w:val="12"/>
          <w:numId w:val="0"/>
        </w:numPr>
        <w:jc w:val="both"/>
        <w:rPr>
          <w:rFonts w:ascii="Arial" w:hAnsi="Arial" w:cs="Arial"/>
          <w:b/>
        </w:rPr>
      </w:pPr>
    </w:p>
    <w:p w14:paraId="57CB4E62" w14:textId="77777777" w:rsidR="00A11B03" w:rsidRPr="00C67F18" w:rsidRDefault="00A11B03" w:rsidP="00A11B03">
      <w:pPr>
        <w:numPr>
          <w:ilvl w:val="12"/>
          <w:numId w:val="0"/>
        </w:numPr>
        <w:jc w:val="both"/>
        <w:rPr>
          <w:rFonts w:ascii="Arial" w:hAnsi="Arial" w:cs="Arial"/>
          <w:sz w:val="22"/>
          <w:szCs w:val="22"/>
        </w:rPr>
      </w:pPr>
      <w:r w:rsidRPr="00C67F18">
        <w:rPr>
          <w:rFonts w:ascii="Arial" w:hAnsi="Arial" w:cs="Arial"/>
          <w:sz w:val="22"/>
          <w:szCs w:val="22"/>
        </w:rPr>
        <w:t>El contratista elaborará el catálogo de especificaciones a detalle correspondiente a todos los conceptos contenidos en el catálogo, pudiendo tener como base las existentes de la C</w:t>
      </w:r>
      <w:r w:rsidR="008552BF" w:rsidRPr="00C67F18">
        <w:rPr>
          <w:rFonts w:ascii="Arial" w:hAnsi="Arial" w:cs="Arial"/>
          <w:sz w:val="22"/>
          <w:szCs w:val="22"/>
        </w:rPr>
        <w:t>ONAGUA</w:t>
      </w:r>
      <w:r w:rsidRPr="00C67F18">
        <w:rPr>
          <w:rFonts w:ascii="Arial" w:hAnsi="Arial" w:cs="Arial"/>
          <w:sz w:val="22"/>
          <w:szCs w:val="22"/>
        </w:rPr>
        <w:t xml:space="preserve">, complementándolas con las particulares necesarias, detallando materiales, </w:t>
      </w:r>
      <w:r w:rsidR="008552BF" w:rsidRPr="00C67F18">
        <w:rPr>
          <w:rFonts w:ascii="Arial" w:hAnsi="Arial" w:cs="Arial"/>
          <w:sz w:val="22"/>
          <w:szCs w:val="22"/>
        </w:rPr>
        <w:t>características</w:t>
      </w:r>
      <w:r w:rsidRPr="00C67F18">
        <w:rPr>
          <w:rFonts w:ascii="Arial" w:hAnsi="Arial" w:cs="Arial"/>
          <w:sz w:val="22"/>
          <w:szCs w:val="22"/>
        </w:rPr>
        <w:t>, instalación, prueba, forma de pago, alcances, etc.</w:t>
      </w:r>
    </w:p>
    <w:p w14:paraId="2D8AEF7A" w14:textId="77777777" w:rsidR="00A11B03" w:rsidRPr="00C67F18" w:rsidRDefault="00A11B03" w:rsidP="00A11B03">
      <w:pPr>
        <w:numPr>
          <w:ilvl w:val="12"/>
          <w:numId w:val="0"/>
        </w:numPr>
        <w:jc w:val="both"/>
        <w:rPr>
          <w:rFonts w:ascii="Arial" w:hAnsi="Arial" w:cs="Arial"/>
          <w:sz w:val="22"/>
          <w:szCs w:val="22"/>
        </w:rPr>
      </w:pPr>
    </w:p>
    <w:p w14:paraId="4611E80C" w14:textId="77777777" w:rsidR="00A11B03" w:rsidRPr="00C67F18" w:rsidRDefault="00A11B03" w:rsidP="00A11B03">
      <w:pPr>
        <w:numPr>
          <w:ilvl w:val="12"/>
          <w:numId w:val="0"/>
        </w:numPr>
        <w:jc w:val="both"/>
        <w:rPr>
          <w:rFonts w:ascii="Arial" w:hAnsi="Arial" w:cs="Arial"/>
          <w:sz w:val="22"/>
          <w:szCs w:val="22"/>
        </w:rPr>
      </w:pPr>
      <w:r w:rsidRPr="00C67F18">
        <w:rPr>
          <w:rFonts w:ascii="Arial" w:hAnsi="Arial" w:cs="Arial"/>
          <w:sz w:val="22"/>
          <w:szCs w:val="22"/>
        </w:rPr>
        <w:t>Las especificaciones deben tener: definición, ejecución, medición y pago y conceptos de trabajo.</w:t>
      </w:r>
    </w:p>
    <w:p w14:paraId="72A861EC" w14:textId="77CA45DF" w:rsidR="002F0992" w:rsidRPr="002F0992" w:rsidRDefault="007723E9" w:rsidP="002F0992">
      <w:pPr>
        <w:pStyle w:val="Ttulo1"/>
      </w:pPr>
      <w:r>
        <w:t>12</w:t>
      </w:r>
      <w:r w:rsidR="002F0992" w:rsidRPr="002F0992">
        <w:t>.</w:t>
      </w:r>
      <w:r>
        <w:t>-</w:t>
      </w:r>
      <w:r w:rsidR="002F0992" w:rsidRPr="002F0992">
        <w:t xml:space="preserve"> </w:t>
      </w:r>
      <w:r w:rsidRPr="002F0992">
        <w:t>PRESUPUESTO BASE</w:t>
      </w:r>
      <w:r w:rsidR="00B57775">
        <w:t>.</w:t>
      </w:r>
    </w:p>
    <w:p w14:paraId="5A1C4A38" w14:textId="77777777" w:rsidR="002F0992" w:rsidRDefault="002F0992" w:rsidP="00830610">
      <w:pPr>
        <w:numPr>
          <w:ilvl w:val="12"/>
          <w:numId w:val="0"/>
        </w:numPr>
        <w:jc w:val="both"/>
        <w:rPr>
          <w:rFonts w:ascii="Arial" w:hAnsi="Arial" w:cs="Arial"/>
          <w:b/>
        </w:rPr>
      </w:pPr>
    </w:p>
    <w:p w14:paraId="4336A5FA" w14:textId="5DE8AC28" w:rsidR="002F0992" w:rsidRPr="008E68B4" w:rsidRDefault="002F0992" w:rsidP="002F0992">
      <w:pPr>
        <w:overflowPunct/>
        <w:autoSpaceDE/>
        <w:autoSpaceDN/>
        <w:adjustRightInd/>
        <w:spacing w:after="200" w:line="276" w:lineRule="auto"/>
        <w:jc w:val="both"/>
        <w:textAlignment w:val="auto"/>
        <w:rPr>
          <w:rFonts w:ascii="Arial" w:hAnsi="Arial" w:cs="Arial"/>
          <w:sz w:val="22"/>
          <w:szCs w:val="22"/>
        </w:rPr>
      </w:pPr>
      <w:r>
        <w:rPr>
          <w:rFonts w:ascii="Arial" w:hAnsi="Arial" w:cs="Arial"/>
          <w:sz w:val="22"/>
          <w:szCs w:val="22"/>
        </w:rPr>
        <w:t xml:space="preserve">Una vez aprobado el Catálogo de Conceptos General, se realizará el Presupuesto Base de la obra, el cual debe </w:t>
      </w:r>
      <w:r w:rsidR="000827DC">
        <w:rPr>
          <w:rFonts w:ascii="Arial" w:hAnsi="Arial" w:cs="Arial"/>
          <w:sz w:val="22"/>
          <w:szCs w:val="22"/>
        </w:rPr>
        <w:t xml:space="preserve">incluir los conceptos de Supervisión de obra y Obras Inducidas. Se presentará </w:t>
      </w:r>
      <w:r w:rsidRPr="008E68B4">
        <w:rPr>
          <w:rFonts w:ascii="Arial" w:hAnsi="Arial" w:cs="Arial"/>
          <w:sz w:val="22"/>
          <w:szCs w:val="22"/>
        </w:rPr>
        <w:t>en hojas tamaño carta, quedando de esta manera listo para el concurso de obra.</w:t>
      </w:r>
    </w:p>
    <w:p w14:paraId="228A48B4" w14:textId="34A6BE3E" w:rsidR="002F0992" w:rsidRDefault="002F0992" w:rsidP="002F0992">
      <w:pPr>
        <w:overflowPunct/>
        <w:autoSpaceDE/>
        <w:autoSpaceDN/>
        <w:adjustRightInd/>
        <w:spacing w:after="200" w:line="276" w:lineRule="auto"/>
        <w:jc w:val="both"/>
        <w:textAlignment w:val="auto"/>
        <w:rPr>
          <w:rFonts w:ascii="Arial" w:hAnsi="Arial" w:cs="Arial"/>
          <w:sz w:val="22"/>
          <w:szCs w:val="22"/>
        </w:rPr>
      </w:pPr>
      <w:r>
        <w:rPr>
          <w:rFonts w:ascii="Arial" w:hAnsi="Arial" w:cs="Arial"/>
          <w:sz w:val="22"/>
          <w:szCs w:val="22"/>
        </w:rPr>
        <w:t>Todos los conceptos del catálogo, tendrán su tarjeta de Precio Unitario desglosado y analizado.  También es importante mencionar que los conceptos con materiales especiales, deberán ir acompañados de una cotización de</w:t>
      </w:r>
      <w:r w:rsidRPr="008E68B4">
        <w:rPr>
          <w:rFonts w:ascii="Arial" w:hAnsi="Arial" w:cs="Arial"/>
          <w:sz w:val="22"/>
          <w:szCs w:val="22"/>
        </w:rPr>
        <w:t xml:space="preserve"> los fabricantes.</w:t>
      </w:r>
    </w:p>
    <w:p w14:paraId="7BDD2BA2" w14:textId="13E80F9A" w:rsidR="002F0992" w:rsidRPr="008E68B4" w:rsidRDefault="002F0992" w:rsidP="002F0992">
      <w:pPr>
        <w:overflowPunct/>
        <w:autoSpaceDE/>
        <w:autoSpaceDN/>
        <w:adjustRightInd/>
        <w:spacing w:after="200" w:line="276" w:lineRule="auto"/>
        <w:jc w:val="both"/>
        <w:textAlignment w:val="auto"/>
        <w:rPr>
          <w:rFonts w:ascii="Arial" w:hAnsi="Arial" w:cs="Arial"/>
          <w:sz w:val="22"/>
          <w:szCs w:val="22"/>
        </w:rPr>
      </w:pPr>
      <w:r>
        <w:rPr>
          <w:rFonts w:ascii="Arial" w:hAnsi="Arial" w:cs="Arial"/>
          <w:sz w:val="22"/>
          <w:szCs w:val="22"/>
        </w:rPr>
        <w:t xml:space="preserve">Este concepto será realizado por un Ingeniero especialista en precios unitarios, </w:t>
      </w:r>
      <w:r w:rsidR="000827DC">
        <w:rPr>
          <w:rFonts w:ascii="Arial" w:hAnsi="Arial" w:cs="Arial"/>
          <w:sz w:val="22"/>
          <w:szCs w:val="22"/>
        </w:rPr>
        <w:t>con experiencia en obras hidráulicas, empleando el software más actualizado.</w:t>
      </w:r>
    </w:p>
    <w:p w14:paraId="184DBAAD" w14:textId="25E7831C" w:rsidR="00A11B03" w:rsidRPr="00E22135" w:rsidRDefault="00A11B03" w:rsidP="006F1A26">
      <w:pPr>
        <w:pStyle w:val="Ttulo1"/>
      </w:pPr>
      <w:r w:rsidRPr="00E22135">
        <w:t>1</w:t>
      </w:r>
      <w:r w:rsidR="003536C2">
        <w:t>3</w:t>
      </w:r>
      <w:r w:rsidRPr="00E22135">
        <w:t>.</w:t>
      </w:r>
      <w:r w:rsidR="007723E9">
        <w:t>-</w:t>
      </w:r>
      <w:r w:rsidRPr="00E22135">
        <w:t xml:space="preserve">  </w:t>
      </w:r>
      <w:r w:rsidR="007723E9" w:rsidRPr="00E22135">
        <w:t>DOCUMENTOS PARA LICITACIÓN</w:t>
      </w:r>
      <w:r w:rsidR="00B57775">
        <w:t>.</w:t>
      </w:r>
      <w:r w:rsidR="007723E9" w:rsidRPr="00E22135">
        <w:t xml:space="preserve"> </w:t>
      </w:r>
      <w:r w:rsidR="0045450E" w:rsidRPr="00E22135">
        <w:fldChar w:fldCharType="begin"/>
      </w:r>
      <w:r w:rsidRPr="00E22135">
        <w:instrText>xe "1</w:instrText>
      </w:r>
      <w:r w:rsidR="003536C2">
        <w:instrText>3</w:instrText>
      </w:r>
      <w:r w:rsidRPr="00E22135">
        <w:instrText>.  Documentos para concurso"</w:instrText>
      </w:r>
      <w:r w:rsidR="0045450E" w:rsidRPr="00E22135">
        <w:fldChar w:fldCharType="end"/>
      </w:r>
    </w:p>
    <w:p w14:paraId="78FF2B47" w14:textId="77777777" w:rsidR="00A11B03" w:rsidRPr="00E22135" w:rsidRDefault="00A11B03" w:rsidP="00A11B03">
      <w:pPr>
        <w:numPr>
          <w:ilvl w:val="12"/>
          <w:numId w:val="0"/>
        </w:numPr>
        <w:jc w:val="both"/>
        <w:rPr>
          <w:rFonts w:ascii="Arial" w:hAnsi="Arial" w:cs="Arial"/>
          <w:b/>
        </w:rPr>
      </w:pPr>
    </w:p>
    <w:p w14:paraId="76129403" w14:textId="51D0EB5C" w:rsidR="000E29AE" w:rsidRPr="00C67F18" w:rsidRDefault="00AC2016" w:rsidP="00D44876">
      <w:pPr>
        <w:numPr>
          <w:ilvl w:val="12"/>
          <w:numId w:val="0"/>
        </w:numPr>
        <w:jc w:val="both"/>
        <w:rPr>
          <w:rFonts w:ascii="Arial" w:hAnsi="Arial" w:cs="Arial"/>
          <w:sz w:val="22"/>
          <w:szCs w:val="22"/>
        </w:rPr>
      </w:pPr>
      <w:r w:rsidRPr="00C67F18">
        <w:rPr>
          <w:rFonts w:ascii="Arial" w:hAnsi="Arial" w:cs="Arial"/>
          <w:sz w:val="22"/>
          <w:szCs w:val="22"/>
        </w:rPr>
        <w:t>P</w:t>
      </w:r>
      <w:r w:rsidR="008552BF" w:rsidRPr="00C67F18">
        <w:rPr>
          <w:rFonts w:ascii="Arial" w:hAnsi="Arial" w:cs="Arial"/>
          <w:sz w:val="22"/>
          <w:szCs w:val="22"/>
        </w:rPr>
        <w:t xml:space="preserve">ara que </w:t>
      </w:r>
      <w:r w:rsidR="000E29AE" w:rsidRPr="007723E9">
        <w:rPr>
          <w:rFonts w:ascii="Arial" w:hAnsi="Arial" w:cs="Arial"/>
          <w:sz w:val="22"/>
          <w:szCs w:val="22"/>
        </w:rPr>
        <w:t>e</w:t>
      </w:r>
      <w:r w:rsidRPr="007723E9">
        <w:rPr>
          <w:rFonts w:ascii="Arial" w:hAnsi="Arial" w:cs="Arial"/>
          <w:sz w:val="22"/>
          <w:szCs w:val="22"/>
        </w:rPr>
        <w:t>l</w:t>
      </w:r>
      <w:r w:rsidR="008552BF" w:rsidRPr="007723E9">
        <w:rPr>
          <w:rFonts w:ascii="Arial" w:hAnsi="Arial" w:cs="Arial"/>
          <w:sz w:val="22"/>
          <w:szCs w:val="22"/>
        </w:rPr>
        <w:t xml:space="preserve"> </w:t>
      </w:r>
      <w:r w:rsidR="007723E9" w:rsidRPr="007723E9">
        <w:rPr>
          <w:rFonts w:ascii="Arial" w:hAnsi="Arial" w:cs="Arial"/>
          <w:sz w:val="22"/>
          <w:szCs w:val="22"/>
        </w:rPr>
        <w:t>Organismo Operador</w:t>
      </w:r>
      <w:r w:rsidR="00A11B03" w:rsidRPr="00C67F18">
        <w:rPr>
          <w:rFonts w:ascii="Arial" w:hAnsi="Arial" w:cs="Arial"/>
          <w:sz w:val="22"/>
          <w:szCs w:val="22"/>
        </w:rPr>
        <w:t xml:space="preserve"> esté en condiciones de licitar las obras, se prepararán según la </w:t>
      </w:r>
      <w:r w:rsidR="008552BF" w:rsidRPr="00C67F18">
        <w:rPr>
          <w:rFonts w:ascii="Arial" w:hAnsi="Arial" w:cs="Arial"/>
          <w:sz w:val="22"/>
          <w:szCs w:val="22"/>
        </w:rPr>
        <w:t>normatividad</w:t>
      </w:r>
      <w:r w:rsidR="00A11B03" w:rsidRPr="00C67F18">
        <w:rPr>
          <w:rFonts w:ascii="Arial" w:hAnsi="Arial" w:cs="Arial"/>
          <w:sz w:val="22"/>
          <w:szCs w:val="22"/>
        </w:rPr>
        <w:t xml:space="preserve"> y modalidades vigentes, los documentos </w:t>
      </w:r>
      <w:r w:rsidR="000E29AE" w:rsidRPr="00C67F18">
        <w:rPr>
          <w:rFonts w:ascii="Arial" w:hAnsi="Arial" w:cs="Arial"/>
          <w:sz w:val="22"/>
          <w:szCs w:val="22"/>
        </w:rPr>
        <w:t xml:space="preserve">necesarios </w:t>
      </w:r>
      <w:r w:rsidR="00A11B03" w:rsidRPr="00C67F18">
        <w:rPr>
          <w:rFonts w:ascii="Arial" w:hAnsi="Arial" w:cs="Arial"/>
          <w:sz w:val="22"/>
          <w:szCs w:val="22"/>
        </w:rPr>
        <w:t xml:space="preserve">para </w:t>
      </w:r>
      <w:r w:rsidR="000E29AE" w:rsidRPr="00C67F18">
        <w:rPr>
          <w:rFonts w:ascii="Arial" w:hAnsi="Arial" w:cs="Arial"/>
          <w:sz w:val="22"/>
          <w:szCs w:val="22"/>
        </w:rPr>
        <w:t>integrar el expediente de contratación</w:t>
      </w:r>
      <w:r w:rsidR="00D44876" w:rsidRPr="00C67F18">
        <w:rPr>
          <w:rFonts w:ascii="Arial" w:hAnsi="Arial" w:cs="Arial"/>
          <w:sz w:val="22"/>
          <w:szCs w:val="22"/>
        </w:rPr>
        <w:t>, mismos que se enlistan a continuación:</w:t>
      </w:r>
    </w:p>
    <w:p w14:paraId="51A85640" w14:textId="77777777" w:rsidR="00A11B03" w:rsidRPr="00C67F18" w:rsidRDefault="00A11B03" w:rsidP="00A11B03">
      <w:pPr>
        <w:numPr>
          <w:ilvl w:val="12"/>
          <w:numId w:val="0"/>
        </w:numPr>
        <w:jc w:val="both"/>
        <w:rPr>
          <w:rFonts w:ascii="Arial" w:hAnsi="Arial" w:cs="Arial"/>
          <w:sz w:val="22"/>
          <w:szCs w:val="22"/>
          <w:lang w:val="es-MX"/>
        </w:rPr>
      </w:pPr>
    </w:p>
    <w:p w14:paraId="4201B323" w14:textId="77777777" w:rsidR="00A11B03" w:rsidRPr="00C67F18" w:rsidRDefault="00A11B03" w:rsidP="00A11B03">
      <w:pPr>
        <w:numPr>
          <w:ilvl w:val="0"/>
          <w:numId w:val="2"/>
        </w:numPr>
        <w:jc w:val="both"/>
        <w:rPr>
          <w:rFonts w:ascii="Arial" w:hAnsi="Arial" w:cs="Arial"/>
          <w:sz w:val="22"/>
          <w:szCs w:val="22"/>
        </w:rPr>
      </w:pPr>
      <w:r w:rsidRPr="00C67F18">
        <w:rPr>
          <w:rFonts w:ascii="Arial" w:hAnsi="Arial" w:cs="Arial"/>
          <w:sz w:val="22"/>
          <w:szCs w:val="22"/>
        </w:rPr>
        <w:t>Memoria descriptiva del proyecto ejecutivo.</w:t>
      </w:r>
    </w:p>
    <w:p w14:paraId="5642100B" w14:textId="77777777" w:rsidR="00A11B03" w:rsidRPr="00C67F18" w:rsidRDefault="00A11B03" w:rsidP="00A11B03">
      <w:pPr>
        <w:numPr>
          <w:ilvl w:val="0"/>
          <w:numId w:val="2"/>
        </w:numPr>
        <w:jc w:val="both"/>
        <w:rPr>
          <w:rFonts w:ascii="Arial" w:hAnsi="Arial" w:cs="Arial"/>
          <w:sz w:val="22"/>
          <w:szCs w:val="22"/>
        </w:rPr>
      </w:pPr>
      <w:r w:rsidRPr="00C67F18">
        <w:rPr>
          <w:rFonts w:ascii="Arial" w:hAnsi="Arial" w:cs="Arial"/>
          <w:sz w:val="22"/>
          <w:szCs w:val="22"/>
        </w:rPr>
        <w:t>Catálogo de conceptos y cantidades de obra.</w:t>
      </w:r>
    </w:p>
    <w:p w14:paraId="3F6E5707" w14:textId="77777777" w:rsidR="00A11B03" w:rsidRPr="00C67F18" w:rsidRDefault="00A11B03" w:rsidP="00A11B03">
      <w:pPr>
        <w:numPr>
          <w:ilvl w:val="0"/>
          <w:numId w:val="2"/>
        </w:numPr>
        <w:jc w:val="both"/>
        <w:rPr>
          <w:rFonts w:ascii="Arial" w:hAnsi="Arial" w:cs="Arial"/>
          <w:sz w:val="22"/>
          <w:szCs w:val="22"/>
        </w:rPr>
      </w:pPr>
      <w:r w:rsidRPr="00C67F18">
        <w:rPr>
          <w:rFonts w:ascii="Arial" w:hAnsi="Arial" w:cs="Arial"/>
          <w:sz w:val="22"/>
          <w:szCs w:val="22"/>
        </w:rPr>
        <w:t>Especificaciones técnicas de construcción.</w:t>
      </w:r>
    </w:p>
    <w:p w14:paraId="070D8A01" w14:textId="77777777" w:rsidR="00A11B03" w:rsidRPr="00C67F18" w:rsidRDefault="00A11B03" w:rsidP="00A11B03">
      <w:pPr>
        <w:numPr>
          <w:ilvl w:val="0"/>
          <w:numId w:val="2"/>
        </w:numPr>
        <w:jc w:val="both"/>
        <w:rPr>
          <w:rFonts w:ascii="Arial" w:hAnsi="Arial" w:cs="Arial"/>
          <w:sz w:val="22"/>
          <w:szCs w:val="22"/>
        </w:rPr>
      </w:pPr>
      <w:r w:rsidRPr="00C67F18">
        <w:rPr>
          <w:rFonts w:ascii="Arial" w:hAnsi="Arial" w:cs="Arial"/>
          <w:sz w:val="22"/>
          <w:szCs w:val="22"/>
        </w:rPr>
        <w:t>Planos generales constructivos en reducción doble carta.</w:t>
      </w:r>
    </w:p>
    <w:p w14:paraId="2D73EF67" w14:textId="77777777" w:rsidR="00A11B03" w:rsidRPr="00C67F18" w:rsidRDefault="00A11B03">
      <w:pPr>
        <w:jc w:val="both"/>
        <w:rPr>
          <w:rFonts w:ascii="Arial" w:hAnsi="Arial" w:cs="Arial"/>
          <w:sz w:val="22"/>
          <w:szCs w:val="22"/>
        </w:rPr>
      </w:pPr>
    </w:p>
    <w:p w14:paraId="53B40E3F" w14:textId="30F37E9B" w:rsidR="00A11B03" w:rsidRDefault="00D44876">
      <w:pPr>
        <w:jc w:val="both"/>
        <w:rPr>
          <w:rFonts w:ascii="Arial" w:hAnsi="Arial" w:cs="Arial"/>
          <w:sz w:val="22"/>
          <w:szCs w:val="22"/>
        </w:rPr>
      </w:pPr>
      <w:r w:rsidRPr="00C67F18">
        <w:rPr>
          <w:rFonts w:ascii="Arial" w:hAnsi="Arial" w:cs="Arial"/>
          <w:sz w:val="22"/>
          <w:szCs w:val="22"/>
        </w:rPr>
        <w:t>E</w:t>
      </w:r>
      <w:r w:rsidR="00A11B03" w:rsidRPr="00C67F18">
        <w:rPr>
          <w:rFonts w:ascii="Arial" w:hAnsi="Arial" w:cs="Arial"/>
          <w:sz w:val="22"/>
          <w:szCs w:val="22"/>
        </w:rPr>
        <w:t xml:space="preserve">sta documentación se </w:t>
      </w:r>
      <w:r w:rsidRPr="00C67F18">
        <w:rPr>
          <w:rFonts w:ascii="Arial" w:hAnsi="Arial" w:cs="Arial"/>
          <w:sz w:val="22"/>
          <w:szCs w:val="22"/>
        </w:rPr>
        <w:t xml:space="preserve">entregará al </w:t>
      </w:r>
      <w:r w:rsidR="007723E9">
        <w:rPr>
          <w:rFonts w:ascii="Arial" w:hAnsi="Arial" w:cs="Arial"/>
          <w:sz w:val="22"/>
          <w:szCs w:val="22"/>
        </w:rPr>
        <w:t>Organismo Operador</w:t>
      </w:r>
      <w:r w:rsidRPr="00C67F18">
        <w:rPr>
          <w:rFonts w:ascii="Arial" w:hAnsi="Arial" w:cs="Arial"/>
          <w:sz w:val="22"/>
          <w:szCs w:val="22"/>
        </w:rPr>
        <w:t xml:space="preserve"> en forma digital</w:t>
      </w:r>
      <w:r w:rsidR="00A11B03" w:rsidRPr="00C67F18">
        <w:rPr>
          <w:rFonts w:ascii="Arial" w:hAnsi="Arial" w:cs="Arial"/>
          <w:sz w:val="22"/>
          <w:szCs w:val="22"/>
        </w:rPr>
        <w:t>.</w:t>
      </w:r>
    </w:p>
    <w:p w14:paraId="69EB4433" w14:textId="60A39CDE" w:rsidR="003536C2" w:rsidRPr="00E22135" w:rsidRDefault="00A11B03" w:rsidP="006F1A26">
      <w:pPr>
        <w:pStyle w:val="Ttulo1"/>
      </w:pPr>
      <w:r w:rsidRPr="00E22135">
        <w:rPr>
          <w:caps/>
        </w:rPr>
        <w:t>1</w:t>
      </w:r>
      <w:r w:rsidR="00207A6E">
        <w:rPr>
          <w:caps/>
        </w:rPr>
        <w:t>4</w:t>
      </w:r>
      <w:r w:rsidRPr="00E22135">
        <w:rPr>
          <w:caps/>
        </w:rPr>
        <w:t>.</w:t>
      </w:r>
      <w:r w:rsidR="007723E9">
        <w:rPr>
          <w:caps/>
        </w:rPr>
        <w:t>-</w:t>
      </w:r>
      <w:r w:rsidRPr="00E22135">
        <w:rPr>
          <w:caps/>
        </w:rPr>
        <w:t xml:space="preserve">  InforMes Parciales y Final</w:t>
      </w:r>
      <w:r w:rsidR="00B57775">
        <w:rPr>
          <w:caps/>
        </w:rPr>
        <w:t>.</w:t>
      </w:r>
      <w:r w:rsidR="0045450E" w:rsidRPr="00E22135">
        <w:fldChar w:fldCharType="begin"/>
      </w:r>
      <w:r w:rsidR="003536C2" w:rsidRPr="00E22135">
        <w:instrText>xe "1</w:instrText>
      </w:r>
      <w:r w:rsidR="003536C2">
        <w:instrText>5</w:instrText>
      </w:r>
      <w:r w:rsidR="003536C2" w:rsidRPr="00E22135">
        <w:instrText>. INFORMES PARCIALES</w:instrText>
      </w:r>
      <w:r w:rsidR="003536C2">
        <w:instrText xml:space="preserve"> Y FINAL</w:instrText>
      </w:r>
      <w:r w:rsidR="003536C2" w:rsidRPr="00E22135">
        <w:instrText>"</w:instrText>
      </w:r>
      <w:r w:rsidR="0045450E" w:rsidRPr="00E22135">
        <w:fldChar w:fldCharType="end"/>
      </w:r>
    </w:p>
    <w:p w14:paraId="01A45B22" w14:textId="77777777" w:rsidR="00A11B03" w:rsidRPr="00E22135" w:rsidRDefault="00A11B03">
      <w:pPr>
        <w:jc w:val="both"/>
        <w:rPr>
          <w:rFonts w:ascii="Arial" w:hAnsi="Arial" w:cs="Arial"/>
          <w:b/>
          <w:caps/>
        </w:rPr>
      </w:pPr>
    </w:p>
    <w:p w14:paraId="1948CB78" w14:textId="7FC5DD37" w:rsidR="00A11B03" w:rsidRPr="00B57775" w:rsidRDefault="00A11B03" w:rsidP="006F1A26">
      <w:pPr>
        <w:pStyle w:val="Subttulo"/>
        <w:rPr>
          <w:rFonts w:ascii="Arial" w:hAnsi="Arial" w:cs="Arial"/>
          <w:b/>
        </w:rPr>
      </w:pPr>
      <w:r w:rsidRPr="00B57775">
        <w:rPr>
          <w:rFonts w:ascii="Arial" w:hAnsi="Arial" w:cs="Arial"/>
          <w:b/>
        </w:rPr>
        <w:t>1</w:t>
      </w:r>
      <w:r w:rsidR="00563CFD" w:rsidRPr="00B57775">
        <w:rPr>
          <w:rFonts w:ascii="Arial" w:hAnsi="Arial" w:cs="Arial"/>
          <w:b/>
        </w:rPr>
        <w:t>4</w:t>
      </w:r>
      <w:r w:rsidR="007723E9" w:rsidRPr="00B57775">
        <w:rPr>
          <w:rFonts w:ascii="Arial" w:hAnsi="Arial" w:cs="Arial"/>
          <w:b/>
        </w:rPr>
        <w:t>.1.-</w:t>
      </w:r>
      <w:r w:rsidRPr="00B57775">
        <w:rPr>
          <w:rFonts w:ascii="Arial" w:hAnsi="Arial" w:cs="Arial"/>
          <w:b/>
        </w:rPr>
        <w:t xml:space="preserve"> Informes parciales</w:t>
      </w:r>
      <w:r w:rsidR="00B57775">
        <w:rPr>
          <w:rFonts w:ascii="Arial" w:hAnsi="Arial" w:cs="Arial"/>
          <w:b/>
        </w:rPr>
        <w:t>.</w:t>
      </w:r>
      <w:r w:rsidR="0045450E" w:rsidRPr="00B57775">
        <w:rPr>
          <w:rFonts w:ascii="Arial" w:hAnsi="Arial" w:cs="Arial"/>
          <w:b/>
        </w:rPr>
        <w:fldChar w:fldCharType="begin"/>
      </w:r>
      <w:r w:rsidRPr="00B57775">
        <w:rPr>
          <w:rFonts w:ascii="Arial" w:hAnsi="Arial" w:cs="Arial"/>
          <w:b/>
        </w:rPr>
        <w:instrText>xe "1</w:instrText>
      </w:r>
      <w:r w:rsidR="003536C2" w:rsidRPr="00B57775">
        <w:rPr>
          <w:rFonts w:ascii="Arial" w:hAnsi="Arial" w:cs="Arial"/>
          <w:b/>
        </w:rPr>
        <w:instrText>5</w:instrText>
      </w:r>
      <w:r w:rsidRPr="00B57775">
        <w:rPr>
          <w:rFonts w:ascii="Arial" w:hAnsi="Arial" w:cs="Arial"/>
          <w:b/>
        </w:rPr>
        <w:instrText>.1 Informes parciales"</w:instrText>
      </w:r>
      <w:r w:rsidR="0045450E" w:rsidRPr="00B57775">
        <w:rPr>
          <w:rFonts w:ascii="Arial" w:hAnsi="Arial" w:cs="Arial"/>
          <w:b/>
        </w:rPr>
        <w:fldChar w:fldCharType="end"/>
      </w:r>
    </w:p>
    <w:p w14:paraId="18B28334" w14:textId="77777777" w:rsidR="00A11B03" w:rsidRPr="00E22135" w:rsidRDefault="00A11B03">
      <w:pPr>
        <w:jc w:val="both"/>
        <w:rPr>
          <w:rFonts w:ascii="Arial" w:hAnsi="Arial" w:cs="Arial"/>
        </w:rPr>
      </w:pPr>
    </w:p>
    <w:p w14:paraId="1360213F" w14:textId="6A793043" w:rsidR="00A11B03" w:rsidRPr="00C67F18" w:rsidRDefault="00A11B03">
      <w:pPr>
        <w:jc w:val="both"/>
        <w:rPr>
          <w:rFonts w:ascii="Arial" w:hAnsi="Arial" w:cs="Arial"/>
          <w:sz w:val="22"/>
          <w:szCs w:val="22"/>
        </w:rPr>
      </w:pPr>
      <w:r w:rsidRPr="00C67F18">
        <w:rPr>
          <w:rFonts w:ascii="Arial" w:hAnsi="Arial" w:cs="Arial"/>
          <w:sz w:val="22"/>
          <w:szCs w:val="22"/>
        </w:rPr>
        <w:t>Durante el desarrollo del proyecto se elaborarán y presentarán para aprobación de</w:t>
      </w:r>
      <w:r w:rsidR="00585483" w:rsidRPr="00C67F18">
        <w:rPr>
          <w:rFonts w:ascii="Arial" w:hAnsi="Arial" w:cs="Arial"/>
          <w:sz w:val="22"/>
          <w:szCs w:val="22"/>
        </w:rPr>
        <w:t xml:space="preserve">l </w:t>
      </w:r>
      <w:r w:rsidR="007723E9">
        <w:rPr>
          <w:rFonts w:ascii="Arial" w:hAnsi="Arial" w:cs="Arial"/>
          <w:sz w:val="22"/>
          <w:szCs w:val="22"/>
        </w:rPr>
        <w:t>Organismo Operador</w:t>
      </w:r>
      <w:r w:rsidRPr="00C67F18">
        <w:rPr>
          <w:rFonts w:ascii="Arial" w:hAnsi="Arial" w:cs="Arial"/>
          <w:sz w:val="22"/>
          <w:szCs w:val="22"/>
        </w:rPr>
        <w:t xml:space="preserve">, informes parciales, en donde se describan las actividades y trabajos realizados, los resultados obtenidos y las observaciones y comentarios que se vayan generando. Cada informe deberá contener la estimación correspondiente al avance obtenido para el período correspondiente.  </w:t>
      </w:r>
    </w:p>
    <w:p w14:paraId="69E82452" w14:textId="77777777" w:rsidR="00A11B03" w:rsidRPr="00C67F18" w:rsidRDefault="00A11B03">
      <w:pPr>
        <w:jc w:val="both"/>
        <w:rPr>
          <w:rFonts w:ascii="Arial" w:hAnsi="Arial" w:cs="Arial"/>
          <w:sz w:val="22"/>
          <w:szCs w:val="22"/>
        </w:rPr>
      </w:pPr>
    </w:p>
    <w:p w14:paraId="09C6495A" w14:textId="3CE6D6F3" w:rsidR="007E2094" w:rsidRPr="00C67F18" w:rsidRDefault="00B54BE8">
      <w:pPr>
        <w:jc w:val="both"/>
        <w:rPr>
          <w:rFonts w:ascii="Arial" w:hAnsi="Arial" w:cs="Arial"/>
          <w:sz w:val="22"/>
          <w:szCs w:val="22"/>
        </w:rPr>
      </w:pPr>
      <w:r w:rsidRPr="00C67F18">
        <w:rPr>
          <w:rFonts w:ascii="Arial" w:hAnsi="Arial" w:cs="Arial"/>
          <w:sz w:val="22"/>
          <w:szCs w:val="22"/>
        </w:rPr>
        <w:t xml:space="preserve">Estas presentaciones deberán programarse con una semana de anticipación para </w:t>
      </w:r>
      <w:r w:rsidR="007E2094" w:rsidRPr="00C67F18">
        <w:rPr>
          <w:rFonts w:ascii="Arial" w:hAnsi="Arial" w:cs="Arial"/>
          <w:sz w:val="22"/>
          <w:szCs w:val="22"/>
        </w:rPr>
        <w:t xml:space="preserve">contar con la participación </w:t>
      </w:r>
      <w:r w:rsidR="00585483" w:rsidRPr="00C67F18">
        <w:rPr>
          <w:rFonts w:ascii="Arial" w:hAnsi="Arial" w:cs="Arial"/>
          <w:sz w:val="22"/>
          <w:szCs w:val="22"/>
        </w:rPr>
        <w:t>del</w:t>
      </w:r>
      <w:r w:rsidR="00B714A4" w:rsidRPr="00C67F18">
        <w:rPr>
          <w:rFonts w:ascii="Arial" w:hAnsi="Arial" w:cs="Arial"/>
          <w:b/>
          <w:sz w:val="22"/>
          <w:szCs w:val="22"/>
        </w:rPr>
        <w:t xml:space="preserve"> </w:t>
      </w:r>
      <w:r w:rsidR="007723E9">
        <w:rPr>
          <w:rFonts w:ascii="Arial" w:hAnsi="Arial" w:cs="Arial"/>
          <w:sz w:val="22"/>
          <w:szCs w:val="22"/>
        </w:rPr>
        <w:t>Organismo Operador</w:t>
      </w:r>
      <w:r w:rsidR="007E2094" w:rsidRPr="00C67F18">
        <w:rPr>
          <w:rFonts w:ascii="Arial" w:hAnsi="Arial" w:cs="Arial"/>
          <w:b/>
          <w:sz w:val="22"/>
          <w:szCs w:val="22"/>
        </w:rPr>
        <w:t xml:space="preserve">, </w:t>
      </w:r>
      <w:r w:rsidR="007E2094" w:rsidRPr="00C67F18">
        <w:rPr>
          <w:rFonts w:ascii="Arial" w:hAnsi="Arial" w:cs="Arial"/>
          <w:sz w:val="22"/>
          <w:szCs w:val="22"/>
        </w:rPr>
        <w:t xml:space="preserve">con la finalidad de tomar oportunamente </w:t>
      </w:r>
      <w:r w:rsidR="00D52881" w:rsidRPr="00C67F18">
        <w:rPr>
          <w:rFonts w:ascii="Arial" w:hAnsi="Arial" w:cs="Arial"/>
          <w:sz w:val="22"/>
          <w:szCs w:val="22"/>
        </w:rPr>
        <w:t>decisiones</w:t>
      </w:r>
      <w:r w:rsidR="007E2094" w:rsidRPr="00C67F18">
        <w:rPr>
          <w:rFonts w:ascii="Arial" w:hAnsi="Arial" w:cs="Arial"/>
          <w:sz w:val="22"/>
          <w:szCs w:val="22"/>
        </w:rPr>
        <w:t xml:space="preserve"> en la consecuencia de los trabajos.</w:t>
      </w:r>
    </w:p>
    <w:p w14:paraId="16F8BE8A" w14:textId="77777777" w:rsidR="007E2094" w:rsidRPr="00C67F18" w:rsidRDefault="007E2094">
      <w:pPr>
        <w:jc w:val="both"/>
        <w:rPr>
          <w:rFonts w:ascii="Arial" w:hAnsi="Arial" w:cs="Arial"/>
          <w:sz w:val="22"/>
          <w:szCs w:val="22"/>
        </w:rPr>
      </w:pPr>
      <w:r w:rsidRPr="00C67F18">
        <w:rPr>
          <w:rFonts w:ascii="Arial" w:hAnsi="Arial" w:cs="Arial"/>
          <w:sz w:val="22"/>
          <w:szCs w:val="22"/>
        </w:rPr>
        <w:t xml:space="preserve"> </w:t>
      </w:r>
    </w:p>
    <w:p w14:paraId="5FB27A7D" w14:textId="2DE75556" w:rsidR="007E2094" w:rsidRPr="00C67F18" w:rsidRDefault="007E2094">
      <w:pPr>
        <w:jc w:val="both"/>
        <w:rPr>
          <w:rFonts w:ascii="Arial" w:hAnsi="Arial" w:cs="Arial"/>
          <w:sz w:val="22"/>
          <w:szCs w:val="22"/>
        </w:rPr>
      </w:pPr>
      <w:r w:rsidRPr="00C67F18">
        <w:rPr>
          <w:rFonts w:ascii="Arial" w:hAnsi="Arial" w:cs="Arial"/>
          <w:sz w:val="22"/>
          <w:szCs w:val="22"/>
        </w:rPr>
        <w:t xml:space="preserve">Estas presentaciones se </w:t>
      </w:r>
      <w:r w:rsidR="0007505A" w:rsidRPr="00C67F18">
        <w:rPr>
          <w:rFonts w:ascii="Arial" w:hAnsi="Arial" w:cs="Arial"/>
          <w:sz w:val="22"/>
          <w:szCs w:val="22"/>
        </w:rPr>
        <w:t>programarán</w:t>
      </w:r>
      <w:r w:rsidRPr="00C67F18">
        <w:rPr>
          <w:rFonts w:ascii="Arial" w:hAnsi="Arial" w:cs="Arial"/>
          <w:sz w:val="22"/>
          <w:szCs w:val="22"/>
        </w:rPr>
        <w:t xml:space="preserve"> de la siguiente manera:</w:t>
      </w:r>
    </w:p>
    <w:p w14:paraId="5D11FCC1" w14:textId="31294162" w:rsidR="007E2094" w:rsidRPr="00C67F18" w:rsidRDefault="0007505A" w:rsidP="007E2094">
      <w:pPr>
        <w:numPr>
          <w:ilvl w:val="0"/>
          <w:numId w:val="3"/>
        </w:numPr>
        <w:jc w:val="both"/>
        <w:rPr>
          <w:rFonts w:ascii="Arial" w:hAnsi="Arial" w:cs="Arial"/>
          <w:sz w:val="22"/>
          <w:szCs w:val="22"/>
        </w:rPr>
      </w:pPr>
      <w:r w:rsidRPr="00C67F18">
        <w:rPr>
          <w:rFonts w:ascii="Arial" w:hAnsi="Arial" w:cs="Arial"/>
          <w:sz w:val="22"/>
          <w:szCs w:val="22"/>
        </w:rPr>
        <w:t>Primera. -</w:t>
      </w:r>
      <w:r w:rsidR="007E2094" w:rsidRPr="00C67F18">
        <w:rPr>
          <w:rFonts w:ascii="Arial" w:hAnsi="Arial" w:cs="Arial"/>
          <w:sz w:val="22"/>
          <w:szCs w:val="22"/>
        </w:rPr>
        <w:t xml:space="preserve"> </w:t>
      </w:r>
      <w:r w:rsidR="00D52881" w:rsidRPr="00C67F18">
        <w:rPr>
          <w:rFonts w:ascii="Arial" w:hAnsi="Arial" w:cs="Arial"/>
          <w:sz w:val="22"/>
          <w:szCs w:val="22"/>
        </w:rPr>
        <w:t>A</w:t>
      </w:r>
      <w:r w:rsidR="007E2094" w:rsidRPr="00C67F18">
        <w:rPr>
          <w:rFonts w:ascii="Arial" w:hAnsi="Arial" w:cs="Arial"/>
          <w:sz w:val="22"/>
          <w:szCs w:val="22"/>
        </w:rPr>
        <w:t>l concluir la recopilación y análisis de la información existente.</w:t>
      </w:r>
    </w:p>
    <w:p w14:paraId="161A4ECF" w14:textId="670F08D9" w:rsidR="007E2094" w:rsidRPr="00C67F18" w:rsidRDefault="0007505A" w:rsidP="007E2094">
      <w:pPr>
        <w:numPr>
          <w:ilvl w:val="0"/>
          <w:numId w:val="3"/>
        </w:numPr>
        <w:jc w:val="both"/>
        <w:rPr>
          <w:rFonts w:ascii="Arial" w:hAnsi="Arial" w:cs="Arial"/>
          <w:sz w:val="22"/>
          <w:szCs w:val="22"/>
        </w:rPr>
      </w:pPr>
      <w:r w:rsidRPr="00C67F18">
        <w:rPr>
          <w:rFonts w:ascii="Arial" w:hAnsi="Arial" w:cs="Arial"/>
          <w:sz w:val="22"/>
          <w:szCs w:val="22"/>
        </w:rPr>
        <w:t>Segunda. -</w:t>
      </w:r>
      <w:r w:rsidR="007E2094" w:rsidRPr="00C67F18">
        <w:rPr>
          <w:rFonts w:ascii="Arial" w:hAnsi="Arial" w:cs="Arial"/>
          <w:sz w:val="22"/>
          <w:szCs w:val="22"/>
        </w:rPr>
        <w:t xml:space="preserve"> </w:t>
      </w:r>
      <w:r w:rsidR="00D52881" w:rsidRPr="00C67F18">
        <w:rPr>
          <w:rFonts w:ascii="Arial" w:hAnsi="Arial" w:cs="Arial"/>
          <w:sz w:val="22"/>
          <w:szCs w:val="22"/>
        </w:rPr>
        <w:t>C</w:t>
      </w:r>
      <w:r w:rsidR="007E2094" w:rsidRPr="00C67F18">
        <w:rPr>
          <w:rFonts w:ascii="Arial" w:hAnsi="Arial" w:cs="Arial"/>
          <w:sz w:val="22"/>
          <w:szCs w:val="22"/>
        </w:rPr>
        <w:t xml:space="preserve">uando se tenga </w:t>
      </w:r>
      <w:r w:rsidR="00D52881" w:rsidRPr="00C67F18">
        <w:rPr>
          <w:rFonts w:ascii="Arial" w:hAnsi="Arial" w:cs="Arial"/>
          <w:sz w:val="22"/>
          <w:szCs w:val="22"/>
        </w:rPr>
        <w:t xml:space="preserve">definida </w:t>
      </w:r>
      <w:r w:rsidR="007E2094" w:rsidRPr="00C67F18">
        <w:rPr>
          <w:rFonts w:ascii="Arial" w:hAnsi="Arial" w:cs="Arial"/>
          <w:sz w:val="22"/>
          <w:szCs w:val="22"/>
        </w:rPr>
        <w:t xml:space="preserve">la planeación </w:t>
      </w:r>
      <w:r w:rsidR="00D52881" w:rsidRPr="00C67F18">
        <w:rPr>
          <w:rFonts w:ascii="Arial" w:hAnsi="Arial" w:cs="Arial"/>
          <w:sz w:val="22"/>
          <w:szCs w:val="22"/>
        </w:rPr>
        <w:t>integral de</w:t>
      </w:r>
      <w:r w:rsidR="00B714A4" w:rsidRPr="00C67F18">
        <w:rPr>
          <w:rFonts w:ascii="Arial" w:hAnsi="Arial" w:cs="Arial"/>
          <w:sz w:val="22"/>
          <w:szCs w:val="22"/>
        </w:rPr>
        <w:t>l</w:t>
      </w:r>
      <w:r w:rsidR="00D52881" w:rsidRPr="00C67F18">
        <w:rPr>
          <w:rFonts w:ascii="Arial" w:hAnsi="Arial" w:cs="Arial"/>
          <w:sz w:val="22"/>
          <w:szCs w:val="22"/>
        </w:rPr>
        <w:t xml:space="preserve"> alcantarillado o una propuesta de alternativas.</w:t>
      </w:r>
    </w:p>
    <w:p w14:paraId="0A4E14BF" w14:textId="5F5963C3" w:rsidR="00D52881" w:rsidRPr="00C67F18" w:rsidRDefault="0007505A" w:rsidP="007E2094">
      <w:pPr>
        <w:numPr>
          <w:ilvl w:val="0"/>
          <w:numId w:val="3"/>
        </w:numPr>
        <w:jc w:val="both"/>
        <w:rPr>
          <w:rFonts w:ascii="Arial" w:hAnsi="Arial" w:cs="Arial"/>
          <w:sz w:val="22"/>
          <w:szCs w:val="22"/>
        </w:rPr>
      </w:pPr>
      <w:r w:rsidRPr="00C67F18">
        <w:rPr>
          <w:rFonts w:ascii="Arial" w:hAnsi="Arial" w:cs="Arial"/>
          <w:sz w:val="22"/>
          <w:szCs w:val="22"/>
        </w:rPr>
        <w:t>Tercera. -</w:t>
      </w:r>
      <w:r w:rsidR="00D52881" w:rsidRPr="00C67F18">
        <w:rPr>
          <w:rFonts w:ascii="Arial" w:hAnsi="Arial" w:cs="Arial"/>
          <w:sz w:val="22"/>
          <w:szCs w:val="22"/>
        </w:rPr>
        <w:t xml:space="preserve"> Cuando se concluyan los trabajos de campo (topografía y geotecnia) con sus recomendaciones, para aterrizar el proyecto ejecutivo</w:t>
      </w:r>
    </w:p>
    <w:p w14:paraId="707EAA0B" w14:textId="36C018F4" w:rsidR="00D52881" w:rsidRPr="00C67F18" w:rsidRDefault="0007505A" w:rsidP="007E2094">
      <w:pPr>
        <w:numPr>
          <w:ilvl w:val="0"/>
          <w:numId w:val="3"/>
        </w:numPr>
        <w:jc w:val="both"/>
        <w:rPr>
          <w:rFonts w:ascii="Arial" w:hAnsi="Arial" w:cs="Arial"/>
          <w:sz w:val="22"/>
          <w:szCs w:val="22"/>
        </w:rPr>
      </w:pPr>
      <w:r w:rsidRPr="00C67F18">
        <w:rPr>
          <w:rFonts w:ascii="Arial" w:hAnsi="Arial" w:cs="Arial"/>
          <w:sz w:val="22"/>
          <w:szCs w:val="22"/>
        </w:rPr>
        <w:t>Cuarta. -</w:t>
      </w:r>
      <w:r w:rsidR="00D52881" w:rsidRPr="00C67F18">
        <w:rPr>
          <w:rFonts w:ascii="Arial" w:hAnsi="Arial" w:cs="Arial"/>
          <w:sz w:val="22"/>
          <w:szCs w:val="22"/>
        </w:rPr>
        <w:t xml:space="preserve"> A la conclusión de los trabajos.</w:t>
      </w:r>
    </w:p>
    <w:p w14:paraId="464E4CD9" w14:textId="77777777" w:rsidR="006D7FDF" w:rsidRPr="00C67F18" w:rsidRDefault="006D7FDF">
      <w:pPr>
        <w:jc w:val="both"/>
        <w:rPr>
          <w:rFonts w:ascii="Arial" w:hAnsi="Arial" w:cs="Arial"/>
          <w:b/>
          <w:sz w:val="22"/>
          <w:szCs w:val="22"/>
        </w:rPr>
      </w:pPr>
    </w:p>
    <w:p w14:paraId="44E70D8E" w14:textId="64C48EC0" w:rsidR="00A11B03" w:rsidRPr="00B57775" w:rsidRDefault="00A11B03" w:rsidP="006F1A26">
      <w:pPr>
        <w:pStyle w:val="Subttulo"/>
        <w:rPr>
          <w:rFonts w:ascii="Arial" w:hAnsi="Arial" w:cs="Arial"/>
          <w:b/>
        </w:rPr>
      </w:pPr>
      <w:r w:rsidRPr="00B57775">
        <w:rPr>
          <w:rFonts w:ascii="Arial" w:hAnsi="Arial" w:cs="Arial"/>
          <w:b/>
        </w:rPr>
        <w:t>1</w:t>
      </w:r>
      <w:r w:rsidR="00563CFD" w:rsidRPr="00B57775">
        <w:rPr>
          <w:rFonts w:ascii="Arial" w:hAnsi="Arial" w:cs="Arial"/>
          <w:b/>
        </w:rPr>
        <w:t>4</w:t>
      </w:r>
      <w:r w:rsidRPr="00B57775">
        <w:rPr>
          <w:rFonts w:ascii="Arial" w:hAnsi="Arial" w:cs="Arial"/>
          <w:b/>
        </w:rPr>
        <w:t>.2</w:t>
      </w:r>
      <w:r w:rsidR="007723E9" w:rsidRPr="00B57775">
        <w:rPr>
          <w:rFonts w:ascii="Arial" w:hAnsi="Arial" w:cs="Arial"/>
          <w:b/>
        </w:rPr>
        <w:t>.-</w:t>
      </w:r>
      <w:r w:rsidRPr="00B57775">
        <w:rPr>
          <w:rFonts w:ascii="Arial" w:hAnsi="Arial" w:cs="Arial"/>
          <w:b/>
        </w:rPr>
        <w:t xml:space="preserve"> Informe final</w:t>
      </w:r>
      <w:r w:rsidR="00B57775" w:rsidRPr="00B57775">
        <w:rPr>
          <w:rFonts w:ascii="Arial" w:hAnsi="Arial" w:cs="Arial"/>
          <w:b/>
        </w:rPr>
        <w:t>.</w:t>
      </w:r>
      <w:r w:rsidR="0045450E" w:rsidRPr="00B57775">
        <w:rPr>
          <w:rFonts w:ascii="Arial" w:hAnsi="Arial" w:cs="Arial"/>
          <w:b/>
        </w:rPr>
        <w:fldChar w:fldCharType="begin"/>
      </w:r>
      <w:r w:rsidRPr="00B57775">
        <w:rPr>
          <w:rFonts w:ascii="Arial" w:hAnsi="Arial" w:cs="Arial"/>
          <w:b/>
        </w:rPr>
        <w:instrText>xe "1</w:instrText>
      </w:r>
      <w:r w:rsidR="003536C2" w:rsidRPr="00B57775">
        <w:rPr>
          <w:rFonts w:ascii="Arial" w:hAnsi="Arial" w:cs="Arial"/>
          <w:b/>
        </w:rPr>
        <w:instrText>5</w:instrText>
      </w:r>
      <w:r w:rsidRPr="00B57775">
        <w:rPr>
          <w:rFonts w:ascii="Arial" w:hAnsi="Arial" w:cs="Arial"/>
          <w:b/>
        </w:rPr>
        <w:instrText>.2 Informe final"</w:instrText>
      </w:r>
      <w:r w:rsidR="0045450E" w:rsidRPr="00B57775">
        <w:rPr>
          <w:rFonts w:ascii="Arial" w:hAnsi="Arial" w:cs="Arial"/>
          <w:b/>
        </w:rPr>
        <w:fldChar w:fldCharType="end"/>
      </w:r>
    </w:p>
    <w:p w14:paraId="6EFFC990" w14:textId="77777777" w:rsidR="00A11B03" w:rsidRPr="00E22135" w:rsidRDefault="00A11B03">
      <w:pPr>
        <w:jc w:val="both"/>
        <w:rPr>
          <w:rFonts w:ascii="Arial" w:hAnsi="Arial" w:cs="Arial"/>
        </w:rPr>
      </w:pPr>
    </w:p>
    <w:p w14:paraId="65E4965E" w14:textId="4C6521FA" w:rsidR="00A11B03" w:rsidRPr="00C67F18" w:rsidRDefault="00A11B03">
      <w:pPr>
        <w:jc w:val="both"/>
        <w:rPr>
          <w:rFonts w:ascii="Arial" w:hAnsi="Arial" w:cs="Arial"/>
          <w:sz w:val="22"/>
          <w:szCs w:val="22"/>
        </w:rPr>
      </w:pPr>
      <w:r w:rsidRPr="00C67F18">
        <w:rPr>
          <w:rFonts w:ascii="Arial" w:hAnsi="Arial" w:cs="Arial"/>
          <w:sz w:val="22"/>
          <w:szCs w:val="22"/>
        </w:rPr>
        <w:t xml:space="preserve">Una vez concluido el proyecto, se elaborará el informe final, en donde se </w:t>
      </w:r>
      <w:r w:rsidR="008552BF" w:rsidRPr="00C67F18">
        <w:rPr>
          <w:rFonts w:ascii="Arial" w:hAnsi="Arial" w:cs="Arial"/>
          <w:sz w:val="22"/>
          <w:szCs w:val="22"/>
        </w:rPr>
        <w:t>incluyan</w:t>
      </w:r>
      <w:r w:rsidRPr="00C67F18">
        <w:rPr>
          <w:rFonts w:ascii="Arial" w:hAnsi="Arial" w:cs="Arial"/>
          <w:sz w:val="22"/>
          <w:szCs w:val="22"/>
        </w:rPr>
        <w:t xml:space="preserve"> las actividades que enmarcan estos términos, los resultados obtenidos</w:t>
      </w:r>
      <w:r w:rsidR="00585483" w:rsidRPr="00C67F18">
        <w:rPr>
          <w:rFonts w:ascii="Arial" w:hAnsi="Arial" w:cs="Arial"/>
          <w:sz w:val="22"/>
          <w:szCs w:val="22"/>
        </w:rPr>
        <w:t>,</w:t>
      </w:r>
      <w:r w:rsidRPr="00C67F18">
        <w:rPr>
          <w:rFonts w:ascii="Arial" w:hAnsi="Arial" w:cs="Arial"/>
          <w:sz w:val="22"/>
          <w:szCs w:val="22"/>
        </w:rPr>
        <w:t xml:space="preserve"> las conclusiones y recomendaciones generadas. Este informe se acompañará por planos, libretas de campo, croquis, esquemas, fotografías, tablas y figuras.</w:t>
      </w:r>
    </w:p>
    <w:p w14:paraId="0D697423" w14:textId="77777777" w:rsidR="00AE7415" w:rsidRPr="00C67F18" w:rsidRDefault="00AE7415">
      <w:pPr>
        <w:jc w:val="both"/>
        <w:rPr>
          <w:rFonts w:ascii="Arial" w:hAnsi="Arial" w:cs="Arial"/>
          <w:sz w:val="22"/>
          <w:szCs w:val="22"/>
        </w:rPr>
      </w:pPr>
    </w:p>
    <w:p w14:paraId="219909FB" w14:textId="77777777" w:rsidR="00A11B03" w:rsidRPr="00C67F18" w:rsidRDefault="00AE7415">
      <w:pPr>
        <w:jc w:val="both"/>
        <w:rPr>
          <w:rFonts w:ascii="Arial" w:hAnsi="Arial" w:cs="Arial"/>
          <w:sz w:val="22"/>
          <w:szCs w:val="22"/>
        </w:rPr>
      </w:pPr>
      <w:r w:rsidRPr="00C67F18">
        <w:rPr>
          <w:rFonts w:ascii="Arial" w:hAnsi="Arial" w:cs="Arial"/>
          <w:sz w:val="22"/>
          <w:szCs w:val="22"/>
        </w:rPr>
        <w:t>Se deberá entregar también un resumen ejecutivo que comprenda las partes esenciales del proyecto, inversiones, programas y plano general de cada sistema.</w:t>
      </w:r>
    </w:p>
    <w:p w14:paraId="07209C8E" w14:textId="77777777" w:rsidR="00AE7415" w:rsidRPr="00C67F18" w:rsidRDefault="00AE7415">
      <w:pPr>
        <w:jc w:val="both"/>
        <w:rPr>
          <w:rFonts w:ascii="Arial" w:hAnsi="Arial" w:cs="Arial"/>
          <w:sz w:val="22"/>
          <w:szCs w:val="22"/>
        </w:rPr>
      </w:pPr>
    </w:p>
    <w:p w14:paraId="0922BA2C" w14:textId="58DE1ED7" w:rsidR="00A11B03" w:rsidRPr="00C67F18" w:rsidRDefault="00A11B03">
      <w:pPr>
        <w:jc w:val="both"/>
        <w:rPr>
          <w:rFonts w:ascii="Arial" w:hAnsi="Arial" w:cs="Arial"/>
          <w:sz w:val="22"/>
          <w:szCs w:val="22"/>
        </w:rPr>
      </w:pPr>
      <w:r w:rsidRPr="00C67F18">
        <w:rPr>
          <w:rFonts w:ascii="Arial" w:hAnsi="Arial" w:cs="Arial"/>
          <w:sz w:val="22"/>
          <w:szCs w:val="22"/>
        </w:rPr>
        <w:t xml:space="preserve">Una vez aprobado </w:t>
      </w:r>
      <w:r w:rsidR="007917FD" w:rsidRPr="00C67F18">
        <w:rPr>
          <w:rFonts w:ascii="Arial" w:hAnsi="Arial" w:cs="Arial"/>
          <w:sz w:val="22"/>
          <w:szCs w:val="22"/>
        </w:rPr>
        <w:t xml:space="preserve">el proyecto </w:t>
      </w:r>
      <w:r w:rsidRPr="00C67F18">
        <w:rPr>
          <w:rFonts w:ascii="Arial" w:hAnsi="Arial" w:cs="Arial"/>
          <w:sz w:val="22"/>
          <w:szCs w:val="22"/>
        </w:rPr>
        <w:t xml:space="preserve">por </w:t>
      </w:r>
      <w:r w:rsidR="007723E9">
        <w:rPr>
          <w:rFonts w:ascii="Arial" w:hAnsi="Arial" w:cs="Arial"/>
          <w:sz w:val="22"/>
          <w:szCs w:val="22"/>
        </w:rPr>
        <w:t>el Organismo Operador</w:t>
      </w:r>
      <w:r w:rsidR="00B714A4" w:rsidRPr="00C67F18">
        <w:rPr>
          <w:rFonts w:ascii="Arial" w:hAnsi="Arial" w:cs="Arial"/>
          <w:b/>
          <w:sz w:val="22"/>
          <w:szCs w:val="22"/>
        </w:rPr>
        <w:t xml:space="preserve">, </w:t>
      </w:r>
      <w:r w:rsidRPr="00C67F18">
        <w:rPr>
          <w:rFonts w:ascii="Arial" w:hAnsi="Arial" w:cs="Arial"/>
          <w:b/>
          <w:sz w:val="22"/>
          <w:szCs w:val="22"/>
        </w:rPr>
        <w:t>el contratista</w:t>
      </w:r>
      <w:r w:rsidRPr="00C67F18">
        <w:rPr>
          <w:rFonts w:ascii="Arial" w:hAnsi="Arial" w:cs="Arial"/>
          <w:sz w:val="22"/>
          <w:szCs w:val="22"/>
        </w:rPr>
        <w:t xml:space="preserve"> se obliga a entregar el siguiente material:</w:t>
      </w:r>
    </w:p>
    <w:p w14:paraId="144CE182" w14:textId="77777777" w:rsidR="00A11B03" w:rsidRPr="00C67F18" w:rsidRDefault="00A11B03">
      <w:pPr>
        <w:jc w:val="both"/>
        <w:rPr>
          <w:rFonts w:ascii="Arial" w:hAnsi="Arial" w:cs="Arial"/>
          <w:sz w:val="22"/>
          <w:szCs w:val="22"/>
        </w:rPr>
      </w:pPr>
    </w:p>
    <w:p w14:paraId="6474028E" w14:textId="3D994E3B" w:rsidR="00A11B03" w:rsidRPr="00C67F18" w:rsidRDefault="00A11B03" w:rsidP="00A11B03">
      <w:pPr>
        <w:numPr>
          <w:ilvl w:val="0"/>
          <w:numId w:val="2"/>
        </w:numPr>
        <w:jc w:val="both"/>
        <w:rPr>
          <w:rFonts w:ascii="Arial" w:hAnsi="Arial" w:cs="Arial"/>
          <w:sz w:val="22"/>
          <w:szCs w:val="22"/>
        </w:rPr>
      </w:pPr>
      <w:r w:rsidRPr="00C67F18">
        <w:rPr>
          <w:rFonts w:ascii="Arial" w:hAnsi="Arial" w:cs="Arial"/>
          <w:sz w:val="22"/>
          <w:szCs w:val="22"/>
        </w:rPr>
        <w:t xml:space="preserve">Original </w:t>
      </w:r>
      <w:r w:rsidR="0011258A" w:rsidRPr="00C67F18">
        <w:rPr>
          <w:rFonts w:ascii="Arial" w:hAnsi="Arial" w:cs="Arial"/>
          <w:sz w:val="22"/>
          <w:szCs w:val="22"/>
        </w:rPr>
        <w:t>y copia</w:t>
      </w:r>
      <w:r w:rsidRPr="00C67F18">
        <w:rPr>
          <w:rFonts w:ascii="Arial" w:hAnsi="Arial" w:cs="Arial"/>
          <w:sz w:val="22"/>
          <w:szCs w:val="22"/>
        </w:rPr>
        <w:t xml:space="preserve"> del informe final, que incluya una síntesis de lo realizado en cada capítulo.</w:t>
      </w:r>
    </w:p>
    <w:p w14:paraId="5192E29E" w14:textId="740628A4" w:rsidR="00A11B03" w:rsidRPr="00C67F18" w:rsidRDefault="00A11B03" w:rsidP="00A11B03">
      <w:pPr>
        <w:numPr>
          <w:ilvl w:val="0"/>
          <w:numId w:val="2"/>
        </w:numPr>
        <w:jc w:val="both"/>
        <w:rPr>
          <w:rFonts w:ascii="Arial" w:hAnsi="Arial" w:cs="Arial"/>
          <w:sz w:val="22"/>
          <w:szCs w:val="22"/>
        </w:rPr>
      </w:pPr>
      <w:r w:rsidRPr="00C67F18">
        <w:rPr>
          <w:rFonts w:ascii="Arial" w:hAnsi="Arial" w:cs="Arial"/>
          <w:sz w:val="22"/>
          <w:szCs w:val="22"/>
        </w:rPr>
        <w:t>Original y copia de cada uno de los planos que se generen.</w:t>
      </w:r>
    </w:p>
    <w:p w14:paraId="0B0CA9DC" w14:textId="3AE6B5BC" w:rsidR="00A11B03" w:rsidRPr="00C67F18" w:rsidRDefault="00A11B03" w:rsidP="00A11B03">
      <w:pPr>
        <w:numPr>
          <w:ilvl w:val="0"/>
          <w:numId w:val="2"/>
        </w:numPr>
        <w:jc w:val="both"/>
        <w:rPr>
          <w:rFonts w:ascii="Arial" w:hAnsi="Arial" w:cs="Arial"/>
          <w:sz w:val="22"/>
          <w:szCs w:val="22"/>
        </w:rPr>
      </w:pPr>
      <w:r w:rsidRPr="00C67F18">
        <w:rPr>
          <w:rFonts w:ascii="Arial" w:hAnsi="Arial" w:cs="Arial"/>
          <w:sz w:val="22"/>
          <w:szCs w:val="22"/>
        </w:rPr>
        <w:t>Dis</w:t>
      </w:r>
      <w:r w:rsidR="00B54BE8" w:rsidRPr="00C67F18">
        <w:rPr>
          <w:rFonts w:ascii="Arial" w:hAnsi="Arial" w:cs="Arial"/>
          <w:sz w:val="22"/>
          <w:szCs w:val="22"/>
        </w:rPr>
        <w:t>cos compactos (CD)</w:t>
      </w:r>
      <w:r w:rsidRPr="00C67F18">
        <w:rPr>
          <w:rFonts w:ascii="Arial" w:hAnsi="Arial" w:cs="Arial"/>
          <w:sz w:val="22"/>
          <w:szCs w:val="22"/>
        </w:rPr>
        <w:t xml:space="preserve"> </w:t>
      </w:r>
      <w:r w:rsidR="00B54BE8" w:rsidRPr="00C67F18">
        <w:rPr>
          <w:rFonts w:ascii="Arial" w:hAnsi="Arial" w:cs="Arial"/>
          <w:sz w:val="22"/>
          <w:szCs w:val="22"/>
        </w:rPr>
        <w:t xml:space="preserve">del proyecto </w:t>
      </w:r>
      <w:r w:rsidRPr="00C67F18">
        <w:rPr>
          <w:rFonts w:ascii="Arial" w:hAnsi="Arial" w:cs="Arial"/>
          <w:sz w:val="22"/>
          <w:szCs w:val="22"/>
        </w:rPr>
        <w:t>con</w:t>
      </w:r>
      <w:r w:rsidR="00B54BE8" w:rsidRPr="00C67F18">
        <w:rPr>
          <w:rFonts w:ascii="Arial" w:hAnsi="Arial" w:cs="Arial"/>
          <w:sz w:val="22"/>
          <w:szCs w:val="22"/>
        </w:rPr>
        <w:t xml:space="preserve">teniendo: descripción de cada capítulo, memorias de </w:t>
      </w:r>
      <w:r w:rsidR="00C67F18" w:rsidRPr="00C67F18">
        <w:rPr>
          <w:rFonts w:ascii="Arial" w:hAnsi="Arial" w:cs="Arial"/>
          <w:sz w:val="22"/>
          <w:szCs w:val="22"/>
        </w:rPr>
        <w:t>cálculo, la</w:t>
      </w:r>
      <w:r w:rsidRPr="00C67F18">
        <w:rPr>
          <w:rFonts w:ascii="Arial" w:hAnsi="Arial" w:cs="Arial"/>
          <w:sz w:val="22"/>
          <w:szCs w:val="22"/>
        </w:rPr>
        <w:t xml:space="preserve"> memoria descriptiva</w:t>
      </w:r>
      <w:r w:rsidR="00B54BE8" w:rsidRPr="00C67F18">
        <w:rPr>
          <w:rFonts w:ascii="Arial" w:hAnsi="Arial" w:cs="Arial"/>
          <w:sz w:val="22"/>
          <w:szCs w:val="22"/>
        </w:rPr>
        <w:t>, planos</w:t>
      </w:r>
      <w:r w:rsidRPr="00C67F18">
        <w:rPr>
          <w:rFonts w:ascii="Arial" w:hAnsi="Arial" w:cs="Arial"/>
          <w:sz w:val="22"/>
          <w:szCs w:val="22"/>
        </w:rPr>
        <w:t xml:space="preserve">, </w:t>
      </w:r>
      <w:r w:rsidR="00B54BE8" w:rsidRPr="00C67F18">
        <w:rPr>
          <w:rFonts w:ascii="Arial" w:hAnsi="Arial" w:cs="Arial"/>
          <w:sz w:val="22"/>
          <w:szCs w:val="22"/>
        </w:rPr>
        <w:t xml:space="preserve">etc., </w:t>
      </w:r>
      <w:r w:rsidRPr="00C67F18">
        <w:rPr>
          <w:rFonts w:ascii="Arial" w:hAnsi="Arial" w:cs="Arial"/>
          <w:sz w:val="22"/>
          <w:szCs w:val="22"/>
        </w:rPr>
        <w:t>empleando para ello el ambiente Windows.</w:t>
      </w:r>
    </w:p>
    <w:p w14:paraId="7FDD03F5" w14:textId="77777777" w:rsidR="00A11B03" w:rsidRPr="00C67F18" w:rsidRDefault="00A11B03">
      <w:pPr>
        <w:jc w:val="both"/>
        <w:rPr>
          <w:rFonts w:ascii="Arial" w:hAnsi="Arial" w:cs="Arial"/>
          <w:sz w:val="22"/>
          <w:szCs w:val="22"/>
        </w:rPr>
      </w:pPr>
    </w:p>
    <w:p w14:paraId="5CEDC031" w14:textId="505128B2" w:rsidR="00A11B03" w:rsidRDefault="00A11B03">
      <w:pPr>
        <w:jc w:val="both"/>
        <w:rPr>
          <w:rFonts w:ascii="Arial" w:hAnsi="Arial" w:cs="Arial"/>
          <w:sz w:val="22"/>
          <w:szCs w:val="22"/>
        </w:rPr>
      </w:pPr>
      <w:r w:rsidRPr="00C67F18">
        <w:rPr>
          <w:rFonts w:ascii="Arial" w:hAnsi="Arial" w:cs="Arial"/>
          <w:sz w:val="22"/>
          <w:szCs w:val="22"/>
        </w:rPr>
        <w:t xml:space="preserve">La presentación y entrega de los ejemplares será en pastas oficiales, consideradas para tal efecto por </w:t>
      </w:r>
      <w:r w:rsidRPr="007723E9">
        <w:rPr>
          <w:rFonts w:ascii="Arial" w:hAnsi="Arial" w:cs="Arial"/>
          <w:sz w:val="22"/>
          <w:szCs w:val="22"/>
        </w:rPr>
        <w:t>e</w:t>
      </w:r>
      <w:r w:rsidR="00B714A4" w:rsidRPr="007723E9">
        <w:rPr>
          <w:rFonts w:ascii="Arial" w:hAnsi="Arial" w:cs="Arial"/>
          <w:sz w:val="22"/>
          <w:szCs w:val="22"/>
        </w:rPr>
        <w:t>l</w:t>
      </w:r>
      <w:r w:rsidR="00B714A4" w:rsidRPr="00C67F18">
        <w:rPr>
          <w:rFonts w:ascii="Arial" w:hAnsi="Arial" w:cs="Arial"/>
          <w:b/>
          <w:sz w:val="22"/>
          <w:szCs w:val="22"/>
        </w:rPr>
        <w:t xml:space="preserve"> </w:t>
      </w:r>
      <w:r w:rsidR="007723E9">
        <w:rPr>
          <w:rFonts w:ascii="Arial" w:hAnsi="Arial" w:cs="Arial"/>
          <w:sz w:val="22"/>
          <w:szCs w:val="22"/>
        </w:rPr>
        <w:t>Organismo Operador</w:t>
      </w:r>
      <w:r w:rsidRPr="00C67F18">
        <w:rPr>
          <w:rFonts w:ascii="Arial" w:hAnsi="Arial" w:cs="Arial"/>
          <w:sz w:val="22"/>
          <w:szCs w:val="22"/>
        </w:rPr>
        <w:t>.</w:t>
      </w:r>
    </w:p>
    <w:p w14:paraId="3BFB8EAC" w14:textId="77777777" w:rsidR="007723E9" w:rsidRPr="00C67F18" w:rsidRDefault="007723E9">
      <w:pPr>
        <w:jc w:val="both"/>
        <w:rPr>
          <w:rFonts w:ascii="Arial" w:hAnsi="Arial" w:cs="Arial"/>
          <w:sz w:val="22"/>
          <w:szCs w:val="22"/>
        </w:rPr>
      </w:pPr>
    </w:p>
    <w:p w14:paraId="6BF7DE89" w14:textId="2D72EA97" w:rsidR="00A11B03" w:rsidRPr="00E22135" w:rsidRDefault="00563CFD" w:rsidP="006F1A26">
      <w:pPr>
        <w:pStyle w:val="Ttulo1"/>
      </w:pPr>
      <w:r>
        <w:t>D</w:t>
      </w:r>
      <w:r w:rsidR="00A11B03" w:rsidRPr="00E22135">
        <w:t>.- PROGRAMA DE TRABAJO.</w:t>
      </w:r>
      <w:r w:rsidR="0045450E" w:rsidRPr="00E22135">
        <w:fldChar w:fldCharType="begin"/>
      </w:r>
      <w:r w:rsidR="00A11B03" w:rsidRPr="00E22135">
        <w:instrText xml:space="preserve">xe </w:instrText>
      </w:r>
      <w:r w:rsidR="00A11B03" w:rsidRPr="00786DF4">
        <w:instrText>"</w:instrText>
      </w:r>
      <w:r w:rsidR="00786DF4" w:rsidRPr="00786DF4">
        <w:instrText>E</w:instrText>
      </w:r>
      <w:r w:rsidR="00A11B03" w:rsidRPr="00786DF4">
        <w:instrText>.-</w:instrText>
      </w:r>
      <w:r w:rsidR="00A11B03" w:rsidRPr="00E22135">
        <w:instrText xml:space="preserve"> PROGRAMA DE TRABAJO."</w:instrText>
      </w:r>
      <w:r w:rsidR="0045450E" w:rsidRPr="00E22135">
        <w:fldChar w:fldCharType="end"/>
      </w:r>
    </w:p>
    <w:p w14:paraId="1F212223" w14:textId="77777777" w:rsidR="00A11B03" w:rsidRPr="00E22135" w:rsidRDefault="00A11B03">
      <w:pPr>
        <w:jc w:val="both"/>
        <w:rPr>
          <w:rFonts w:ascii="Arial" w:hAnsi="Arial" w:cs="Arial"/>
          <w:b/>
        </w:rPr>
      </w:pPr>
    </w:p>
    <w:p w14:paraId="55274FA3" w14:textId="55E31BA1" w:rsidR="00A11B03" w:rsidRPr="00C67F18" w:rsidRDefault="00A11B03">
      <w:pPr>
        <w:jc w:val="both"/>
        <w:rPr>
          <w:rFonts w:ascii="Arial" w:hAnsi="Arial" w:cs="Arial"/>
          <w:sz w:val="22"/>
          <w:szCs w:val="22"/>
        </w:rPr>
      </w:pPr>
      <w:r w:rsidRPr="00C67F18">
        <w:rPr>
          <w:rFonts w:ascii="Arial" w:hAnsi="Arial" w:cs="Arial"/>
          <w:sz w:val="22"/>
          <w:szCs w:val="22"/>
        </w:rPr>
        <w:t xml:space="preserve">El contratista se compromete a realizar los trabajos objeto de este contrato en un tiempo máximo de </w:t>
      </w:r>
      <w:r w:rsidR="0011258A" w:rsidRPr="00C67F18">
        <w:rPr>
          <w:rFonts w:ascii="Arial" w:hAnsi="Arial" w:cs="Arial"/>
          <w:sz w:val="22"/>
          <w:szCs w:val="22"/>
        </w:rPr>
        <w:t>95</w:t>
      </w:r>
      <w:r w:rsidRPr="00C67F18">
        <w:rPr>
          <w:rFonts w:ascii="Arial" w:hAnsi="Arial" w:cs="Arial"/>
          <w:sz w:val="22"/>
          <w:szCs w:val="22"/>
        </w:rPr>
        <w:t xml:space="preserve"> </w:t>
      </w:r>
      <w:r w:rsidR="00AA5A7F" w:rsidRPr="00C67F18">
        <w:rPr>
          <w:rFonts w:ascii="Arial" w:hAnsi="Arial" w:cs="Arial"/>
          <w:sz w:val="22"/>
          <w:szCs w:val="22"/>
        </w:rPr>
        <w:t>días</w:t>
      </w:r>
      <w:r w:rsidRPr="00C67F18">
        <w:rPr>
          <w:rFonts w:ascii="Arial" w:hAnsi="Arial" w:cs="Arial"/>
          <w:sz w:val="22"/>
          <w:szCs w:val="22"/>
        </w:rPr>
        <w:t xml:space="preserve">. El inicio de los trabajos </w:t>
      </w:r>
      <w:r w:rsidR="009925E1" w:rsidRPr="00C67F18">
        <w:rPr>
          <w:rFonts w:ascii="Arial" w:hAnsi="Arial" w:cs="Arial"/>
          <w:sz w:val="22"/>
          <w:szCs w:val="22"/>
        </w:rPr>
        <w:t>será</w:t>
      </w:r>
      <w:r w:rsidRPr="00C67F18">
        <w:rPr>
          <w:rFonts w:ascii="Arial" w:hAnsi="Arial" w:cs="Arial"/>
          <w:sz w:val="22"/>
          <w:szCs w:val="22"/>
        </w:rPr>
        <w:t xml:space="preserve"> para el día </w:t>
      </w:r>
      <w:r w:rsidR="000F3D17">
        <w:rPr>
          <w:rFonts w:ascii="Arial" w:hAnsi="Arial" w:cs="Arial"/>
          <w:sz w:val="22"/>
          <w:szCs w:val="22"/>
        </w:rPr>
        <w:t>21</w:t>
      </w:r>
      <w:r w:rsidR="00013C72" w:rsidRPr="00C67F18">
        <w:rPr>
          <w:rFonts w:ascii="Arial" w:hAnsi="Arial" w:cs="Arial"/>
          <w:sz w:val="22"/>
          <w:szCs w:val="22"/>
        </w:rPr>
        <w:t xml:space="preserve"> de </w:t>
      </w:r>
      <w:r w:rsidR="007723E9">
        <w:rPr>
          <w:rFonts w:ascii="Arial" w:hAnsi="Arial" w:cs="Arial"/>
          <w:sz w:val="22"/>
          <w:szCs w:val="22"/>
        </w:rPr>
        <w:t>Dic</w:t>
      </w:r>
      <w:r w:rsidR="0011258A" w:rsidRPr="00C67F18">
        <w:rPr>
          <w:rFonts w:ascii="Arial" w:hAnsi="Arial" w:cs="Arial"/>
          <w:sz w:val="22"/>
          <w:szCs w:val="22"/>
        </w:rPr>
        <w:t>iembre</w:t>
      </w:r>
      <w:r w:rsidR="00013C72" w:rsidRPr="00C67F18">
        <w:rPr>
          <w:rFonts w:ascii="Arial" w:hAnsi="Arial" w:cs="Arial"/>
          <w:sz w:val="22"/>
          <w:szCs w:val="22"/>
        </w:rPr>
        <w:t xml:space="preserve"> del 20</w:t>
      </w:r>
      <w:r w:rsidR="0011258A" w:rsidRPr="00C67F18">
        <w:rPr>
          <w:rFonts w:ascii="Arial" w:hAnsi="Arial" w:cs="Arial"/>
          <w:sz w:val="22"/>
          <w:szCs w:val="22"/>
        </w:rPr>
        <w:t>21</w:t>
      </w:r>
      <w:r w:rsidR="00013C72" w:rsidRPr="00C67F18">
        <w:rPr>
          <w:rFonts w:ascii="Arial" w:hAnsi="Arial" w:cs="Arial"/>
          <w:sz w:val="22"/>
          <w:szCs w:val="22"/>
        </w:rPr>
        <w:t xml:space="preserve"> </w:t>
      </w:r>
      <w:r w:rsidR="009925E1" w:rsidRPr="00C67F18">
        <w:rPr>
          <w:rFonts w:ascii="Arial" w:hAnsi="Arial" w:cs="Arial"/>
          <w:sz w:val="22"/>
          <w:szCs w:val="22"/>
        </w:rPr>
        <w:t>y su término el</w:t>
      </w:r>
      <w:r w:rsidR="00013C72" w:rsidRPr="00C67F18">
        <w:rPr>
          <w:rFonts w:ascii="Arial" w:hAnsi="Arial" w:cs="Arial"/>
          <w:sz w:val="22"/>
          <w:szCs w:val="22"/>
        </w:rPr>
        <w:t xml:space="preserve"> </w:t>
      </w:r>
      <w:r w:rsidR="007723E9">
        <w:rPr>
          <w:rFonts w:ascii="Arial" w:hAnsi="Arial" w:cs="Arial"/>
          <w:sz w:val="22"/>
          <w:szCs w:val="22"/>
        </w:rPr>
        <w:t>25 de Marzo</w:t>
      </w:r>
      <w:r w:rsidR="00013C72" w:rsidRPr="00C67F18">
        <w:rPr>
          <w:rFonts w:ascii="Arial" w:hAnsi="Arial" w:cs="Arial"/>
          <w:sz w:val="22"/>
          <w:szCs w:val="22"/>
        </w:rPr>
        <w:t xml:space="preserve"> del 20</w:t>
      </w:r>
      <w:r w:rsidR="007723E9">
        <w:rPr>
          <w:rFonts w:ascii="Arial" w:hAnsi="Arial" w:cs="Arial"/>
          <w:sz w:val="22"/>
          <w:szCs w:val="22"/>
        </w:rPr>
        <w:t>22</w:t>
      </w:r>
      <w:r w:rsidRPr="00C67F18">
        <w:rPr>
          <w:rFonts w:ascii="Arial" w:hAnsi="Arial" w:cs="Arial"/>
          <w:sz w:val="22"/>
          <w:szCs w:val="22"/>
        </w:rPr>
        <w:t>.</w:t>
      </w:r>
    </w:p>
    <w:p w14:paraId="53259351" w14:textId="5231C33D" w:rsidR="00A11B03" w:rsidRPr="00E22135" w:rsidRDefault="00563CFD" w:rsidP="006F1A26">
      <w:pPr>
        <w:pStyle w:val="Ttulo1"/>
      </w:pPr>
      <w:r>
        <w:t>E</w:t>
      </w:r>
      <w:r w:rsidR="00A11B03" w:rsidRPr="00E22135">
        <w:t>.- CATALOGO DE CONCEPTOS.</w:t>
      </w:r>
      <w:r w:rsidR="0045450E" w:rsidRPr="00E22135">
        <w:fldChar w:fldCharType="begin"/>
      </w:r>
      <w:r w:rsidR="00A11B03" w:rsidRPr="00E22135">
        <w:instrText xml:space="preserve">xe </w:instrText>
      </w:r>
      <w:r w:rsidR="00A11B03" w:rsidRPr="00786DF4">
        <w:instrText>"</w:instrText>
      </w:r>
      <w:r w:rsidR="00786DF4" w:rsidRPr="00786DF4">
        <w:instrText>F</w:instrText>
      </w:r>
      <w:r w:rsidR="00A11B03" w:rsidRPr="00786DF4">
        <w:instrText xml:space="preserve">.- </w:instrText>
      </w:r>
      <w:r w:rsidR="00A11B03" w:rsidRPr="00E22135">
        <w:instrText>CATALOGO DE CONCEPTOS."</w:instrText>
      </w:r>
      <w:r w:rsidR="0045450E" w:rsidRPr="00E22135">
        <w:fldChar w:fldCharType="end"/>
      </w:r>
    </w:p>
    <w:p w14:paraId="639169E2" w14:textId="77777777" w:rsidR="00A11B03" w:rsidRPr="00E22135" w:rsidRDefault="00A11B03">
      <w:pPr>
        <w:jc w:val="both"/>
        <w:rPr>
          <w:rFonts w:ascii="Arial" w:hAnsi="Arial" w:cs="Arial"/>
          <w:b/>
        </w:rPr>
      </w:pPr>
    </w:p>
    <w:p w14:paraId="4B5F8010" w14:textId="509412B1" w:rsidR="00A44B88" w:rsidRDefault="00A11B03" w:rsidP="00475315">
      <w:pPr>
        <w:jc w:val="both"/>
        <w:rPr>
          <w:rFonts w:ascii="Arial" w:hAnsi="Arial" w:cs="Arial"/>
          <w:sz w:val="22"/>
          <w:szCs w:val="22"/>
        </w:rPr>
      </w:pPr>
      <w:r w:rsidRPr="0007505A">
        <w:rPr>
          <w:rFonts w:ascii="Arial" w:hAnsi="Arial" w:cs="Arial"/>
          <w:sz w:val="22"/>
          <w:szCs w:val="22"/>
        </w:rPr>
        <w:t>El contratista se compromete a realizar los trabajos objeto de este contrato de acuerdo al catálogo de conceptos</w:t>
      </w:r>
      <w:r w:rsidR="0011258A" w:rsidRPr="0007505A">
        <w:rPr>
          <w:rFonts w:ascii="Arial" w:hAnsi="Arial" w:cs="Arial"/>
          <w:sz w:val="22"/>
          <w:szCs w:val="22"/>
        </w:rPr>
        <w:t xml:space="preserve"> anexo</w:t>
      </w:r>
      <w:r w:rsidRPr="0007505A">
        <w:rPr>
          <w:rFonts w:ascii="Arial" w:hAnsi="Arial" w:cs="Arial"/>
          <w:sz w:val="22"/>
          <w:szCs w:val="22"/>
        </w:rPr>
        <w:t xml:space="preserve">, mismo que </w:t>
      </w:r>
      <w:r w:rsidR="008552BF" w:rsidRPr="0007505A">
        <w:rPr>
          <w:rFonts w:ascii="Arial" w:hAnsi="Arial" w:cs="Arial"/>
          <w:sz w:val="22"/>
          <w:szCs w:val="22"/>
        </w:rPr>
        <w:t>servirá</w:t>
      </w:r>
      <w:r w:rsidRPr="0007505A">
        <w:rPr>
          <w:rFonts w:ascii="Arial" w:hAnsi="Arial" w:cs="Arial"/>
          <w:sz w:val="22"/>
          <w:szCs w:val="22"/>
        </w:rPr>
        <w:t xml:space="preserve"> para que presente su propuesta económica.</w:t>
      </w:r>
    </w:p>
    <w:p w14:paraId="0E5AB505" w14:textId="22BE90C7" w:rsidR="00491813" w:rsidRPr="00491813" w:rsidRDefault="00491813" w:rsidP="00491813">
      <w:pPr>
        <w:rPr>
          <w:rFonts w:ascii="Arial" w:hAnsi="Arial" w:cs="Arial"/>
        </w:rPr>
      </w:pPr>
    </w:p>
    <w:p w14:paraId="392B9551" w14:textId="5A80821C" w:rsidR="000F3D17" w:rsidRPr="00491813" w:rsidRDefault="004A312C" w:rsidP="000F3D17">
      <w:pPr>
        <w:rPr>
          <w:rFonts w:ascii="Arial" w:hAnsi="Arial" w:cs="Arial"/>
          <w:b/>
        </w:rPr>
      </w:pPr>
      <w:r w:rsidRPr="004A312C">
        <w:rPr>
          <w:rFonts w:ascii="Arial" w:hAnsi="Arial" w:cs="Arial"/>
          <w:noProof/>
          <w:lang w:val="es-MX" w:eastAsia="es-MX"/>
        </w:rPr>
        <mc:AlternateContent>
          <mc:Choice Requires="wps">
            <w:drawing>
              <wp:anchor distT="0" distB="0" distL="114300" distR="114300" simplePos="0" relativeHeight="251669504" behindDoc="0" locked="0" layoutInCell="1" allowOverlap="1" wp14:anchorId="1BBA9790" wp14:editId="2D2FCA92">
                <wp:simplePos x="0" y="0"/>
                <wp:positionH relativeFrom="margin">
                  <wp:align>center</wp:align>
                </wp:positionH>
                <wp:positionV relativeFrom="paragraph">
                  <wp:posOffset>85090</wp:posOffset>
                </wp:positionV>
                <wp:extent cx="1828800" cy="1828800"/>
                <wp:effectExtent l="0" t="0" r="0" b="3810"/>
                <wp:wrapNone/>
                <wp:docPr id="10" name="Cuadro de texto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03BF486" w14:textId="0A6BB907" w:rsidR="00972544" w:rsidRPr="004A312C" w:rsidRDefault="00972544" w:rsidP="004A312C">
                            <w:pPr>
                              <w:jc w:val="center"/>
                              <w:rPr>
                                <w:rFonts w:eastAsiaTheme="minorHAnsi"/>
                                <w:b/>
                                <w:color w:val="000000" w:themeColor="text1"/>
                                <w:sz w:val="16"/>
                                <w:szCs w:val="1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BA9790" id="_x0000_t202" coordsize="21600,21600" o:spt="202" path="m,l,21600r21600,l21600,xe">
                <v:stroke joinstyle="miter"/>
                <v:path gradientshapeok="t" o:connecttype="rect"/>
              </v:shapetype>
              <v:shape id="Cuadro de texto 10" o:spid="_x0000_s1026" type="#_x0000_t202" style="position:absolute;margin-left:0;margin-top:6.7pt;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" filled="f" stroked="f">
                <v:textbox style="mso-fit-shape-to-text:t">
                  <w:txbxContent>
                    <w:p w14:paraId="203BF486" w14:textId="0A6BB907" w:rsidR="00972544" w:rsidRPr="004A312C" w:rsidRDefault="00972544" w:rsidP="004A312C">
                      <w:pPr>
                        <w:jc w:val="center"/>
                        <w:rPr>
                          <w:rFonts w:eastAsiaTheme="minorHAnsi"/>
                          <w:b/>
                          <w:color w:val="000000" w:themeColor="text1"/>
                          <w:sz w:val="16"/>
                          <w:szCs w:val="1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29869B69" w14:textId="328D5C94" w:rsidR="00491813" w:rsidRDefault="00491813" w:rsidP="00491813">
      <w:pPr>
        <w:tabs>
          <w:tab w:val="left" w:pos="6600"/>
        </w:tabs>
        <w:jc w:val="center"/>
        <w:rPr>
          <w:rFonts w:ascii="Arial" w:hAnsi="Arial" w:cs="Arial"/>
          <w:b/>
        </w:rPr>
      </w:pPr>
    </w:p>
    <w:p w14:paraId="76F6B19E" w14:textId="77777777" w:rsidR="00127C89" w:rsidRDefault="00127C89" w:rsidP="00491813">
      <w:pPr>
        <w:tabs>
          <w:tab w:val="left" w:pos="6600"/>
        </w:tabs>
        <w:jc w:val="center"/>
        <w:rPr>
          <w:rFonts w:ascii="Arial" w:hAnsi="Arial" w:cs="Arial"/>
          <w:b/>
        </w:rPr>
      </w:pPr>
    </w:p>
    <w:p w14:paraId="7108F5E1" w14:textId="77777777" w:rsidR="00127C89" w:rsidRDefault="00127C89" w:rsidP="00491813">
      <w:pPr>
        <w:tabs>
          <w:tab w:val="left" w:pos="6600"/>
        </w:tabs>
        <w:jc w:val="center"/>
        <w:rPr>
          <w:rFonts w:ascii="Arial" w:hAnsi="Arial" w:cs="Arial"/>
          <w:b/>
        </w:rPr>
      </w:pPr>
    </w:p>
    <w:p w14:paraId="7FCD9FC3" w14:textId="77777777" w:rsidR="00127C89" w:rsidRDefault="00127C89" w:rsidP="00491813">
      <w:pPr>
        <w:tabs>
          <w:tab w:val="left" w:pos="6600"/>
        </w:tabs>
        <w:jc w:val="center"/>
        <w:rPr>
          <w:rFonts w:ascii="Arial" w:hAnsi="Arial" w:cs="Arial"/>
          <w:b/>
        </w:rPr>
      </w:pPr>
    </w:p>
    <w:p w14:paraId="0E76F2C1" w14:textId="77777777" w:rsidR="00127C89" w:rsidRDefault="00127C89" w:rsidP="00491813">
      <w:pPr>
        <w:tabs>
          <w:tab w:val="left" w:pos="6600"/>
        </w:tabs>
        <w:jc w:val="center"/>
        <w:rPr>
          <w:rFonts w:ascii="Arial" w:hAnsi="Arial" w:cs="Arial"/>
          <w:b/>
        </w:rPr>
      </w:pPr>
    </w:p>
    <w:p w14:paraId="044B93C9" w14:textId="77777777" w:rsidR="00127C89" w:rsidRDefault="00127C89" w:rsidP="00491813">
      <w:pPr>
        <w:tabs>
          <w:tab w:val="left" w:pos="6600"/>
        </w:tabs>
        <w:jc w:val="center"/>
        <w:rPr>
          <w:rFonts w:ascii="Arial" w:hAnsi="Arial" w:cs="Arial"/>
          <w:b/>
        </w:rPr>
      </w:pPr>
    </w:p>
    <w:p w14:paraId="627125F0" w14:textId="77777777" w:rsidR="00127C89" w:rsidRDefault="00127C89" w:rsidP="00491813">
      <w:pPr>
        <w:tabs>
          <w:tab w:val="left" w:pos="6600"/>
        </w:tabs>
        <w:jc w:val="center"/>
        <w:rPr>
          <w:rFonts w:ascii="Arial" w:hAnsi="Arial" w:cs="Arial"/>
          <w:b/>
        </w:rPr>
      </w:pPr>
    </w:p>
    <w:p w14:paraId="29C95090" w14:textId="77777777" w:rsidR="00127C89" w:rsidRDefault="00127C89" w:rsidP="00491813">
      <w:pPr>
        <w:tabs>
          <w:tab w:val="left" w:pos="6600"/>
        </w:tabs>
        <w:jc w:val="center"/>
        <w:rPr>
          <w:rFonts w:ascii="Arial" w:hAnsi="Arial" w:cs="Arial"/>
          <w:b/>
        </w:rPr>
      </w:pPr>
    </w:p>
    <w:p w14:paraId="2B247F21" w14:textId="77777777" w:rsidR="00127C89" w:rsidRDefault="00127C89" w:rsidP="00491813">
      <w:pPr>
        <w:tabs>
          <w:tab w:val="left" w:pos="6600"/>
        </w:tabs>
        <w:jc w:val="center"/>
        <w:rPr>
          <w:rFonts w:ascii="Arial" w:hAnsi="Arial" w:cs="Arial"/>
          <w:b/>
        </w:rPr>
      </w:pPr>
    </w:p>
    <w:p w14:paraId="322DCE29" w14:textId="77777777" w:rsidR="00127C89" w:rsidRDefault="00127C89" w:rsidP="00491813">
      <w:pPr>
        <w:tabs>
          <w:tab w:val="left" w:pos="6600"/>
        </w:tabs>
        <w:jc w:val="center"/>
        <w:rPr>
          <w:rFonts w:ascii="Arial" w:hAnsi="Arial" w:cs="Arial"/>
          <w:b/>
        </w:rPr>
      </w:pPr>
    </w:p>
    <w:p w14:paraId="224AC513" w14:textId="77777777" w:rsidR="00127C89" w:rsidRDefault="00127C89" w:rsidP="00491813">
      <w:pPr>
        <w:tabs>
          <w:tab w:val="left" w:pos="6600"/>
        </w:tabs>
        <w:jc w:val="center"/>
        <w:rPr>
          <w:rFonts w:ascii="Arial" w:hAnsi="Arial" w:cs="Arial"/>
          <w:b/>
        </w:rPr>
      </w:pPr>
    </w:p>
    <w:p w14:paraId="29773D00" w14:textId="77777777" w:rsidR="00127C89" w:rsidRDefault="00127C89" w:rsidP="00491813">
      <w:pPr>
        <w:tabs>
          <w:tab w:val="left" w:pos="6600"/>
        </w:tabs>
        <w:jc w:val="center"/>
        <w:rPr>
          <w:rFonts w:ascii="Arial" w:hAnsi="Arial" w:cs="Arial"/>
          <w:b/>
        </w:rPr>
      </w:pPr>
    </w:p>
    <w:p w14:paraId="5E6BED55" w14:textId="77777777" w:rsidR="00127C89" w:rsidRDefault="00127C89" w:rsidP="00491813">
      <w:pPr>
        <w:tabs>
          <w:tab w:val="left" w:pos="6600"/>
        </w:tabs>
        <w:jc w:val="center"/>
        <w:rPr>
          <w:rFonts w:ascii="Arial" w:hAnsi="Arial" w:cs="Arial"/>
          <w:b/>
        </w:rPr>
      </w:pPr>
    </w:p>
    <w:p w14:paraId="6D7CC8E4" w14:textId="77777777" w:rsidR="00127C89" w:rsidRDefault="00127C89" w:rsidP="00491813">
      <w:pPr>
        <w:tabs>
          <w:tab w:val="left" w:pos="6600"/>
        </w:tabs>
        <w:jc w:val="center"/>
        <w:rPr>
          <w:rFonts w:ascii="Arial" w:hAnsi="Arial" w:cs="Arial"/>
          <w:b/>
        </w:rPr>
      </w:pPr>
    </w:p>
    <w:p w14:paraId="6733CC0F" w14:textId="77777777" w:rsidR="00127C89" w:rsidRDefault="00127C89" w:rsidP="00491813">
      <w:pPr>
        <w:tabs>
          <w:tab w:val="left" w:pos="6600"/>
        </w:tabs>
        <w:jc w:val="center"/>
        <w:rPr>
          <w:rFonts w:ascii="Arial" w:hAnsi="Arial" w:cs="Arial"/>
          <w:b/>
        </w:rPr>
      </w:pPr>
    </w:p>
    <w:p w14:paraId="492857C1" w14:textId="77777777" w:rsidR="00127C89" w:rsidRDefault="00127C89" w:rsidP="00491813">
      <w:pPr>
        <w:tabs>
          <w:tab w:val="left" w:pos="6600"/>
        </w:tabs>
        <w:jc w:val="center"/>
        <w:rPr>
          <w:rFonts w:ascii="Arial" w:hAnsi="Arial" w:cs="Arial"/>
          <w:b/>
        </w:rPr>
      </w:pPr>
    </w:p>
    <w:p w14:paraId="2BBB6E11" w14:textId="77777777" w:rsidR="00127C89" w:rsidRDefault="00127C89" w:rsidP="00491813">
      <w:pPr>
        <w:tabs>
          <w:tab w:val="left" w:pos="6600"/>
        </w:tabs>
        <w:jc w:val="center"/>
        <w:rPr>
          <w:rFonts w:ascii="Arial" w:hAnsi="Arial" w:cs="Arial"/>
          <w:b/>
        </w:rPr>
      </w:pPr>
    </w:p>
    <w:p w14:paraId="507A4BAE" w14:textId="77777777" w:rsidR="00127C89" w:rsidRDefault="00127C89" w:rsidP="00491813">
      <w:pPr>
        <w:tabs>
          <w:tab w:val="left" w:pos="6600"/>
        </w:tabs>
        <w:jc w:val="center"/>
        <w:rPr>
          <w:rFonts w:ascii="Arial" w:hAnsi="Arial" w:cs="Arial"/>
          <w:b/>
        </w:rPr>
      </w:pPr>
    </w:p>
    <w:p w14:paraId="7EB63351" w14:textId="77777777" w:rsidR="00127C89" w:rsidRDefault="00127C89" w:rsidP="00491813">
      <w:pPr>
        <w:tabs>
          <w:tab w:val="left" w:pos="6600"/>
        </w:tabs>
        <w:jc w:val="center"/>
        <w:rPr>
          <w:rFonts w:ascii="Arial" w:hAnsi="Arial" w:cs="Arial"/>
          <w:b/>
        </w:rPr>
      </w:pPr>
    </w:p>
    <w:p w14:paraId="2EDB93DA" w14:textId="77777777" w:rsidR="00127C89" w:rsidRDefault="00127C89" w:rsidP="00491813">
      <w:pPr>
        <w:tabs>
          <w:tab w:val="left" w:pos="6600"/>
        </w:tabs>
        <w:jc w:val="center"/>
        <w:rPr>
          <w:rFonts w:ascii="Arial" w:hAnsi="Arial" w:cs="Arial"/>
          <w:b/>
        </w:rPr>
      </w:pPr>
    </w:p>
    <w:p w14:paraId="38C3DB8D" w14:textId="77777777" w:rsidR="00127C89" w:rsidRDefault="00127C89" w:rsidP="00491813">
      <w:pPr>
        <w:tabs>
          <w:tab w:val="left" w:pos="6600"/>
        </w:tabs>
        <w:jc w:val="center"/>
        <w:rPr>
          <w:rFonts w:ascii="Arial" w:hAnsi="Arial" w:cs="Arial"/>
          <w:b/>
        </w:rPr>
      </w:pPr>
    </w:p>
    <w:p w14:paraId="4CCA8365" w14:textId="77777777" w:rsidR="00127C89" w:rsidRDefault="00127C89" w:rsidP="00491813">
      <w:pPr>
        <w:tabs>
          <w:tab w:val="left" w:pos="6600"/>
        </w:tabs>
        <w:jc w:val="center"/>
        <w:rPr>
          <w:rFonts w:ascii="Arial" w:hAnsi="Arial" w:cs="Arial"/>
          <w:b/>
        </w:rPr>
      </w:pPr>
    </w:p>
    <w:p w14:paraId="101F84FF" w14:textId="77777777" w:rsidR="00127C89" w:rsidRDefault="00127C89" w:rsidP="00491813">
      <w:pPr>
        <w:tabs>
          <w:tab w:val="left" w:pos="6600"/>
        </w:tabs>
        <w:jc w:val="center"/>
        <w:rPr>
          <w:rFonts w:ascii="Arial" w:hAnsi="Arial" w:cs="Arial"/>
          <w:b/>
        </w:rPr>
      </w:pPr>
    </w:p>
    <w:p w14:paraId="243DF32B" w14:textId="6A3A8C6F" w:rsidR="00127C89" w:rsidRDefault="00127C89" w:rsidP="00491813">
      <w:pPr>
        <w:tabs>
          <w:tab w:val="left" w:pos="6600"/>
        </w:tabs>
        <w:jc w:val="center"/>
        <w:rPr>
          <w:rFonts w:ascii="Arial" w:hAnsi="Arial" w:cs="Arial"/>
          <w:b/>
        </w:rPr>
      </w:pPr>
      <w:r w:rsidRPr="00127C89">
        <w:rPr>
          <w:noProof/>
          <w:lang w:val="es-MX" w:eastAsia="es-MX"/>
        </w:rPr>
        <w:drawing>
          <wp:anchor distT="0" distB="0" distL="114300" distR="114300" simplePos="0" relativeHeight="251670528" behindDoc="1" locked="0" layoutInCell="1" allowOverlap="1" wp14:anchorId="16449CC1" wp14:editId="4824853E">
            <wp:simplePos x="0" y="0"/>
            <wp:positionH relativeFrom="column">
              <wp:posOffset>51435</wp:posOffset>
            </wp:positionH>
            <wp:positionV relativeFrom="paragraph">
              <wp:posOffset>100330</wp:posOffset>
            </wp:positionV>
            <wp:extent cx="6210300" cy="7610475"/>
            <wp:effectExtent l="19050" t="19050" r="19050" b="285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52" t="1345" r="1184" b="977"/>
                    <a:stretch/>
                  </pic:blipFill>
                  <pic:spPr bwMode="auto">
                    <a:xfrm>
                      <a:off x="0" y="0"/>
                      <a:ext cx="6210300" cy="76104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A68BDD" w14:textId="642B3FC6" w:rsidR="00127C89" w:rsidRPr="00491813" w:rsidRDefault="00127C89" w:rsidP="00491813">
      <w:pPr>
        <w:tabs>
          <w:tab w:val="left" w:pos="6600"/>
        </w:tabs>
        <w:jc w:val="center"/>
        <w:rPr>
          <w:rFonts w:ascii="Arial" w:hAnsi="Arial" w:cs="Arial"/>
          <w:b/>
        </w:rPr>
      </w:pPr>
    </w:p>
    <w:sectPr w:rsidR="00127C89" w:rsidRPr="00491813" w:rsidSect="00884674">
      <w:headerReference w:type="default" r:id="rId9"/>
      <w:footerReference w:type="default" r:id="rId10"/>
      <w:type w:val="continuous"/>
      <w:pgSz w:w="12242" w:h="15842" w:code="1"/>
      <w:pgMar w:top="1134" w:right="1134" w:bottom="1134" w:left="1134"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E5DC9" w14:textId="77777777" w:rsidR="00972544" w:rsidRDefault="00972544">
      <w:r>
        <w:separator/>
      </w:r>
    </w:p>
  </w:endnote>
  <w:endnote w:type="continuationSeparator" w:id="0">
    <w:p w14:paraId="6C24A78E" w14:textId="77777777" w:rsidR="00972544" w:rsidRDefault="0097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548B" w14:textId="77777777" w:rsidR="00972544" w:rsidRDefault="00972544">
    <w:pPr>
      <w:pStyle w:val="Piedepgina"/>
      <w:ind w:right="360"/>
      <w:jc w:val="right"/>
    </w:pPr>
    <w:r>
      <w:rPr>
        <w:rStyle w:val="Nmerodepgina"/>
      </w:rPr>
      <w:fldChar w:fldCharType="begin"/>
    </w:r>
    <w:r>
      <w:rPr>
        <w:rStyle w:val="Nmerodepgina"/>
      </w:rPr>
      <w:instrText xml:space="preserve">PAGE  </w:instrText>
    </w:r>
    <w:r>
      <w:rPr>
        <w:rStyle w:val="Nmerodepgina"/>
      </w:rPr>
      <w:fldChar w:fldCharType="separate"/>
    </w:r>
    <w:r w:rsidR="00E36924">
      <w:rPr>
        <w:rStyle w:val="Nmerodepgina"/>
        <w:noProof/>
      </w:rPr>
      <w:t>22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9B56F" w14:textId="77777777" w:rsidR="00972544" w:rsidRDefault="00972544">
      <w:r>
        <w:separator/>
      </w:r>
    </w:p>
  </w:footnote>
  <w:footnote w:type="continuationSeparator" w:id="0">
    <w:p w14:paraId="13C0DA1C" w14:textId="77777777" w:rsidR="00972544" w:rsidRDefault="00972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128D4" w14:textId="3600B654" w:rsidR="00972544" w:rsidRDefault="00972544" w:rsidP="00242997">
    <w:pPr>
      <w:rPr>
        <w:b/>
        <w:i/>
      </w:rPr>
    </w:pPr>
    <w:r w:rsidRPr="006921F0">
      <w:rPr>
        <w:i/>
        <w:noProof/>
        <w:lang w:val="es-MX" w:eastAsia="es-MX"/>
      </w:rPr>
      <mc:AlternateContent>
        <mc:Choice Requires="wps">
          <w:drawing>
            <wp:anchor distT="0" distB="0" distL="114300" distR="114300" simplePos="0" relativeHeight="251660288" behindDoc="1" locked="0" layoutInCell="1" allowOverlap="1" wp14:anchorId="581B7691" wp14:editId="0700D684">
              <wp:simplePos x="0" y="0"/>
              <wp:positionH relativeFrom="column">
                <wp:posOffset>1609090</wp:posOffset>
              </wp:positionH>
              <wp:positionV relativeFrom="paragraph">
                <wp:posOffset>233680</wp:posOffset>
              </wp:positionV>
              <wp:extent cx="3514725" cy="836930"/>
              <wp:effectExtent l="0" t="0" r="0" b="127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8B16" w14:textId="77777777" w:rsidR="00972544" w:rsidRPr="006921F0" w:rsidRDefault="00972544" w:rsidP="00242997">
                          <w:pPr>
                            <w:rPr>
                              <w:rFonts w:ascii="Arial" w:hAnsi="Arial" w:cs="Arial"/>
                              <w:b/>
                              <w:sz w:val="18"/>
                            </w:rPr>
                          </w:pPr>
                          <w:r w:rsidRPr="006921F0">
                            <w:rPr>
                              <w:rFonts w:ascii="Arial" w:hAnsi="Arial" w:cs="Arial"/>
                              <w:b/>
                              <w:sz w:val="18"/>
                            </w:rPr>
                            <w:t xml:space="preserve">Organismo Descentralizado de Agua Potable, </w:t>
                          </w:r>
                          <w:r w:rsidRPr="006921F0">
                            <w:rPr>
                              <w:rFonts w:ascii="Arial" w:hAnsi="Arial" w:cs="Arial"/>
                              <w:b/>
                              <w:sz w:val="18"/>
                            </w:rPr>
                            <w:br/>
                            <w:t xml:space="preserve">Alcantarillado y Saneamiento de Nezahualcóyotl, </w:t>
                          </w:r>
                          <w:r w:rsidRPr="006921F0">
                            <w:rPr>
                              <w:rFonts w:ascii="Arial" w:hAnsi="Arial" w:cs="Arial"/>
                              <w:b/>
                              <w:sz w:val="18"/>
                            </w:rPr>
                            <w:br/>
                            <w:t>México. 2019-2021</w:t>
                          </w:r>
                        </w:p>
                        <w:p w14:paraId="69C1A248" w14:textId="77777777" w:rsidR="00972544" w:rsidRPr="006921F0" w:rsidRDefault="00972544" w:rsidP="0024299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581B7691" id="_x0000_t202" coordsize="21600,21600" o:spt="202" path="m,l,21600r21600,l21600,xe">
              <v:stroke joinstyle="miter"/>
              <v:path gradientshapeok="t" o:connecttype="rect"/>
            </v:shapetype>
            <v:shape id="Cuadro de texto 2" o:spid="_x0000_s1027" type="#_x0000_t202" style="position:absolute;margin-left:126.7pt;margin-top:18.4pt;width:276.75pt;height:65.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" filled="f" stroked="f">
              <v:textbox>
                <w:txbxContent>
                  <w:p w14:paraId="29818B16" w14:textId="77777777" w:rsidR="00972544" w:rsidRPr="006921F0" w:rsidRDefault="00972544" w:rsidP="00242997">
                    <w:pPr>
                      <w:rPr>
                        <w:rFonts w:ascii="Arial" w:hAnsi="Arial" w:cs="Arial"/>
                        <w:b/>
                        <w:sz w:val="18"/>
                      </w:rPr>
                    </w:pPr>
                    <w:r w:rsidRPr="006921F0">
                      <w:rPr>
                        <w:rFonts w:ascii="Arial" w:hAnsi="Arial" w:cs="Arial"/>
                        <w:b/>
                        <w:sz w:val="18"/>
                      </w:rPr>
                      <w:t xml:space="preserve">Organismo Descentralizado de Agua Potable, </w:t>
                    </w:r>
                    <w:r w:rsidRPr="006921F0">
                      <w:rPr>
                        <w:rFonts w:ascii="Arial" w:hAnsi="Arial" w:cs="Arial"/>
                        <w:b/>
                        <w:sz w:val="18"/>
                      </w:rPr>
                      <w:br/>
                      <w:t xml:space="preserve">Alcantarillado y Saneamiento de Nezahualcóyotl, </w:t>
                    </w:r>
                    <w:r w:rsidRPr="006921F0">
                      <w:rPr>
                        <w:rFonts w:ascii="Arial" w:hAnsi="Arial" w:cs="Arial"/>
                        <w:b/>
                        <w:sz w:val="18"/>
                      </w:rPr>
                      <w:br/>
                      <w:t>México. 2019-2021</w:t>
                    </w:r>
                  </w:p>
                  <w:p w14:paraId="69C1A248" w14:textId="77777777" w:rsidR="00972544" w:rsidRPr="006921F0" w:rsidRDefault="00972544" w:rsidP="00242997">
                    <w:pPr>
                      <w:rPr>
                        <w:rFonts w:ascii="Arial" w:hAnsi="Arial" w:cs="Arial"/>
                      </w:rPr>
                    </w:pPr>
                  </w:p>
                </w:txbxContent>
              </v:textbox>
            </v:shape>
          </w:pict>
        </mc:Fallback>
      </mc:AlternateContent>
    </w:r>
    <w:r w:rsidRPr="006921F0">
      <w:rPr>
        <w:i/>
        <w:noProof/>
        <w:lang w:val="es-MX" w:eastAsia="es-MX"/>
      </w:rPr>
      <w:drawing>
        <wp:anchor distT="0" distB="0" distL="114300" distR="114300" simplePos="0" relativeHeight="251661312" behindDoc="1" locked="0" layoutInCell="1" allowOverlap="1" wp14:anchorId="7ADF1760" wp14:editId="5C7C756B">
          <wp:simplePos x="0" y="0"/>
          <wp:positionH relativeFrom="margin">
            <wp:align>left</wp:align>
          </wp:positionH>
          <wp:positionV relativeFrom="paragraph">
            <wp:posOffset>35560</wp:posOffset>
          </wp:positionV>
          <wp:extent cx="6057900" cy="760730"/>
          <wp:effectExtent l="0" t="0" r="0"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 Contraloría Nez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900" cy="760730"/>
                  </a:xfrm>
                  <a:prstGeom prst="rect">
                    <a:avLst/>
                  </a:prstGeom>
                </pic:spPr>
              </pic:pic>
            </a:graphicData>
          </a:graphic>
          <wp14:sizeRelH relativeFrom="margin">
            <wp14:pctWidth>0</wp14:pctWidth>
          </wp14:sizeRelH>
        </wp:anchor>
      </w:drawing>
    </w:r>
  </w:p>
  <w:p w14:paraId="172834DE" w14:textId="77777777" w:rsidR="00972544" w:rsidRPr="006921F0" w:rsidRDefault="00972544" w:rsidP="00242997">
    <w:pPr>
      <w:jc w:val="center"/>
      <w:rPr>
        <w:b/>
        <w:i/>
      </w:rPr>
    </w:pPr>
  </w:p>
  <w:p w14:paraId="7C80F90B" w14:textId="77777777" w:rsidR="00972544" w:rsidRPr="00B26DB7" w:rsidRDefault="00972544" w:rsidP="00242997">
    <w:pPr>
      <w:jc w:val="center"/>
      <w:rPr>
        <w:rFonts w:ascii="Century Gothic" w:hAnsi="Century Gothic"/>
        <w:b/>
        <w:sz w:val="16"/>
      </w:rPr>
    </w:pPr>
    <w:r w:rsidRPr="00B26DB7">
      <w:rPr>
        <w:rFonts w:ascii="Century Gothic" w:hAnsi="Century Gothic"/>
        <w:b/>
        <w:noProof/>
        <w:sz w:val="18"/>
        <w:lang w:val="es-MX" w:eastAsia="es-MX"/>
      </w:rPr>
      <w:drawing>
        <wp:anchor distT="0" distB="0" distL="114300" distR="114300" simplePos="0" relativeHeight="251659264" behindDoc="1" locked="0" layoutInCell="1" allowOverlap="1" wp14:anchorId="18868A69" wp14:editId="7C789331">
          <wp:simplePos x="0" y="0"/>
          <wp:positionH relativeFrom="column">
            <wp:posOffset>634365</wp:posOffset>
          </wp:positionH>
          <wp:positionV relativeFrom="paragraph">
            <wp:posOffset>902970</wp:posOffset>
          </wp:positionV>
          <wp:extent cx="5612130" cy="704405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DAPAS-2016-2018_GRIS.png"/>
                  <pic:cNvPicPr/>
                </pic:nvPicPr>
                <pic:blipFill>
                  <a:blip r:embed="rId2">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612130" cy="7044055"/>
                  </a:xfrm>
                  <a:prstGeom prst="rect">
                    <a:avLst/>
                  </a:prstGeom>
                </pic:spPr>
              </pic:pic>
            </a:graphicData>
          </a:graphic>
          <wp14:sizeRelH relativeFrom="page">
            <wp14:pctWidth>0</wp14:pctWidth>
          </wp14:sizeRelH>
          <wp14:sizeRelV relativeFrom="page">
            <wp14:pctHeight>0</wp14:pctHeight>
          </wp14:sizeRelV>
        </wp:anchor>
      </w:drawing>
    </w:r>
    <w:r w:rsidRPr="00D66846">
      <w:rPr>
        <w:rFonts w:ascii="Century Gothic" w:hAnsi="Century Gothic"/>
        <w:b/>
        <w:noProof/>
        <w:sz w:val="18"/>
        <w:lang w:eastAsia="es-MX"/>
      </w:rPr>
      <w:t>“2021. Año de la Consumación de la Independencia y la Grandeza de México”</w:t>
    </w:r>
  </w:p>
  <w:p w14:paraId="2EA0AC86" w14:textId="59A7CC68" w:rsidR="00972544" w:rsidRPr="00242997" w:rsidRDefault="00972544" w:rsidP="002429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A44BE74"/>
    <w:lvl w:ilvl="0">
      <w:numFmt w:val="bullet"/>
      <w:lvlText w:val="*"/>
      <w:lvlJc w:val="left"/>
    </w:lvl>
  </w:abstractNum>
  <w:abstractNum w:abstractNumId="1" w15:restartNumberingAfterBreak="0">
    <w:nsid w:val="0EE0680B"/>
    <w:multiLevelType w:val="hybridMultilevel"/>
    <w:tmpl w:val="FA54008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1E0BA7"/>
    <w:multiLevelType w:val="hybridMultilevel"/>
    <w:tmpl w:val="C644CFB2"/>
    <w:lvl w:ilvl="0" w:tplc="080A0019">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2A1B1B11"/>
    <w:multiLevelType w:val="multilevel"/>
    <w:tmpl w:val="F14C78F6"/>
    <w:lvl w:ilvl="0">
      <w:start w:val="1"/>
      <w:numFmt w:val="decimal"/>
      <w:lvlText w:val="%1"/>
      <w:lvlJc w:val="left"/>
      <w:pPr>
        <w:ind w:left="1970" w:hanging="708"/>
      </w:pPr>
      <w:rPr>
        <w:rFonts w:hint="default"/>
      </w:rPr>
    </w:lvl>
    <w:lvl w:ilvl="1">
      <w:start w:val="2"/>
      <w:numFmt w:val="decimal"/>
      <w:lvlText w:val="%1.%2"/>
      <w:lvlJc w:val="left"/>
      <w:pPr>
        <w:ind w:left="1970" w:hanging="708"/>
      </w:pPr>
      <w:rPr>
        <w:rFonts w:hint="default"/>
      </w:rPr>
    </w:lvl>
    <w:lvl w:ilvl="2">
      <w:start w:val="3"/>
      <w:numFmt w:val="decimal"/>
      <w:lvlText w:val="%1.%2.%3"/>
      <w:lvlJc w:val="left"/>
      <w:pPr>
        <w:ind w:left="2268" w:hanging="708"/>
      </w:pPr>
      <w:rPr>
        <w:rFonts w:hint="default"/>
      </w:rPr>
    </w:lvl>
    <w:lvl w:ilvl="3">
      <w:start w:val="1"/>
      <w:numFmt w:val="decimal"/>
      <w:lvlText w:val="%1.%2.%3.%4"/>
      <w:lvlJc w:val="left"/>
      <w:pPr>
        <w:ind w:left="1970" w:hanging="708"/>
      </w:pPr>
      <w:rPr>
        <w:rFonts w:ascii="Arial" w:eastAsia="Arial" w:hAnsi="Arial" w:hint="default"/>
        <w:color w:val="auto"/>
        <w:sz w:val="22"/>
        <w:szCs w:val="22"/>
      </w:rPr>
    </w:lvl>
    <w:lvl w:ilvl="4">
      <w:start w:val="1"/>
      <w:numFmt w:val="decimal"/>
      <w:lvlText w:val="%1.%2.%3.%4.%5"/>
      <w:lvlJc w:val="left"/>
      <w:pPr>
        <w:ind w:left="2270" w:hanging="1008"/>
      </w:pPr>
      <w:rPr>
        <w:rFonts w:ascii="Arial" w:eastAsia="Arial" w:hAnsi="Arial" w:hint="default"/>
        <w:color w:val="auto"/>
        <w:sz w:val="24"/>
        <w:szCs w:val="24"/>
      </w:rPr>
    </w:lvl>
    <w:lvl w:ilvl="5">
      <w:start w:val="1"/>
      <w:numFmt w:val="bullet"/>
      <w:lvlText w:val="•"/>
      <w:lvlJc w:val="left"/>
      <w:pPr>
        <w:ind w:left="5990" w:hanging="1008"/>
      </w:pPr>
      <w:rPr>
        <w:rFonts w:hint="default"/>
      </w:rPr>
    </w:lvl>
    <w:lvl w:ilvl="6">
      <w:start w:val="1"/>
      <w:numFmt w:val="bullet"/>
      <w:lvlText w:val="•"/>
      <w:lvlJc w:val="left"/>
      <w:pPr>
        <w:ind w:left="6920" w:hanging="1008"/>
      </w:pPr>
      <w:rPr>
        <w:rFonts w:hint="default"/>
      </w:rPr>
    </w:lvl>
    <w:lvl w:ilvl="7">
      <w:start w:val="1"/>
      <w:numFmt w:val="bullet"/>
      <w:lvlText w:val="•"/>
      <w:lvlJc w:val="left"/>
      <w:pPr>
        <w:ind w:left="7850" w:hanging="1008"/>
      </w:pPr>
      <w:rPr>
        <w:rFonts w:hint="default"/>
      </w:rPr>
    </w:lvl>
    <w:lvl w:ilvl="8">
      <w:start w:val="1"/>
      <w:numFmt w:val="bullet"/>
      <w:lvlText w:val="•"/>
      <w:lvlJc w:val="left"/>
      <w:pPr>
        <w:ind w:left="8780" w:hanging="1008"/>
      </w:pPr>
      <w:rPr>
        <w:rFonts w:hint="default"/>
      </w:rPr>
    </w:lvl>
  </w:abstractNum>
  <w:abstractNum w:abstractNumId="4" w15:restartNumberingAfterBreak="0">
    <w:nsid w:val="53EA7AB8"/>
    <w:multiLevelType w:val="hybridMultilevel"/>
    <w:tmpl w:val="8FE0090E"/>
    <w:lvl w:ilvl="0" w:tplc="FA44BE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F471E1"/>
    <w:multiLevelType w:val="hybridMultilevel"/>
    <w:tmpl w:val="2FD8F392"/>
    <w:lvl w:ilvl="0" w:tplc="B832C614">
      <w:start w:val="3"/>
      <w:numFmt w:val="upperRoman"/>
      <w:lvlText w:val="%1.1.2."/>
      <w:lvlJc w:val="left"/>
      <w:pPr>
        <w:tabs>
          <w:tab w:val="num" w:pos="108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5BB2BB4"/>
    <w:multiLevelType w:val="hybridMultilevel"/>
    <w:tmpl w:val="A59853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6F4F0B55"/>
    <w:multiLevelType w:val="hybridMultilevel"/>
    <w:tmpl w:val="B7C6D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5"/>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03"/>
    <w:rsid w:val="00001607"/>
    <w:rsid w:val="00002180"/>
    <w:rsid w:val="00007411"/>
    <w:rsid w:val="00013C72"/>
    <w:rsid w:val="000368DB"/>
    <w:rsid w:val="0004448C"/>
    <w:rsid w:val="00061317"/>
    <w:rsid w:val="0006409A"/>
    <w:rsid w:val="0007505A"/>
    <w:rsid w:val="00075439"/>
    <w:rsid w:val="000827DC"/>
    <w:rsid w:val="00090367"/>
    <w:rsid w:val="00095482"/>
    <w:rsid w:val="00097022"/>
    <w:rsid w:val="000A4B93"/>
    <w:rsid w:val="000A7B7C"/>
    <w:rsid w:val="000B0043"/>
    <w:rsid w:val="000B7E62"/>
    <w:rsid w:val="000C2957"/>
    <w:rsid w:val="000D2A44"/>
    <w:rsid w:val="000E29AE"/>
    <w:rsid w:val="000E6304"/>
    <w:rsid w:val="000E650C"/>
    <w:rsid w:val="000E6F04"/>
    <w:rsid w:val="000F3D17"/>
    <w:rsid w:val="00100ACB"/>
    <w:rsid w:val="00105F46"/>
    <w:rsid w:val="00105FF7"/>
    <w:rsid w:val="0011258A"/>
    <w:rsid w:val="00115312"/>
    <w:rsid w:val="00120A93"/>
    <w:rsid w:val="00122CDC"/>
    <w:rsid w:val="00127C89"/>
    <w:rsid w:val="0013037C"/>
    <w:rsid w:val="00131EB9"/>
    <w:rsid w:val="001367DA"/>
    <w:rsid w:val="00142692"/>
    <w:rsid w:val="00147641"/>
    <w:rsid w:val="0015275A"/>
    <w:rsid w:val="00167429"/>
    <w:rsid w:val="00183D50"/>
    <w:rsid w:val="00191E9C"/>
    <w:rsid w:val="001B5F2A"/>
    <w:rsid w:val="001C2445"/>
    <w:rsid w:val="001D6E97"/>
    <w:rsid w:val="001E671C"/>
    <w:rsid w:val="00203FB4"/>
    <w:rsid w:val="002042F3"/>
    <w:rsid w:val="00207A6E"/>
    <w:rsid w:val="00223C16"/>
    <w:rsid w:val="00226EE6"/>
    <w:rsid w:val="00242997"/>
    <w:rsid w:val="002454B3"/>
    <w:rsid w:val="00253C5E"/>
    <w:rsid w:val="002608D1"/>
    <w:rsid w:val="00270473"/>
    <w:rsid w:val="002721F2"/>
    <w:rsid w:val="002827C8"/>
    <w:rsid w:val="00293960"/>
    <w:rsid w:val="002B6415"/>
    <w:rsid w:val="002C3E0B"/>
    <w:rsid w:val="002C5DB7"/>
    <w:rsid w:val="002D01FD"/>
    <w:rsid w:val="002E0081"/>
    <w:rsid w:val="002F0992"/>
    <w:rsid w:val="002F4FD7"/>
    <w:rsid w:val="002F70BA"/>
    <w:rsid w:val="00301559"/>
    <w:rsid w:val="00317595"/>
    <w:rsid w:val="003323F0"/>
    <w:rsid w:val="00334042"/>
    <w:rsid w:val="00345C8D"/>
    <w:rsid w:val="003516CE"/>
    <w:rsid w:val="0035335A"/>
    <w:rsid w:val="003536C2"/>
    <w:rsid w:val="00354A72"/>
    <w:rsid w:val="00365482"/>
    <w:rsid w:val="00370506"/>
    <w:rsid w:val="00391BDC"/>
    <w:rsid w:val="003B3237"/>
    <w:rsid w:val="003B7462"/>
    <w:rsid w:val="003C06D3"/>
    <w:rsid w:val="003C0A84"/>
    <w:rsid w:val="003F1A6C"/>
    <w:rsid w:val="003F6DC0"/>
    <w:rsid w:val="00405645"/>
    <w:rsid w:val="00427044"/>
    <w:rsid w:val="00432BF2"/>
    <w:rsid w:val="00432D2D"/>
    <w:rsid w:val="00436D50"/>
    <w:rsid w:val="00447649"/>
    <w:rsid w:val="0045450E"/>
    <w:rsid w:val="00460564"/>
    <w:rsid w:val="00463FAC"/>
    <w:rsid w:val="00475315"/>
    <w:rsid w:val="00481F90"/>
    <w:rsid w:val="00482BF3"/>
    <w:rsid w:val="0048678F"/>
    <w:rsid w:val="00491813"/>
    <w:rsid w:val="00497444"/>
    <w:rsid w:val="004A312C"/>
    <w:rsid w:val="004A5C88"/>
    <w:rsid w:val="004C177B"/>
    <w:rsid w:val="004D1A92"/>
    <w:rsid w:val="004D6F78"/>
    <w:rsid w:val="004D7C7C"/>
    <w:rsid w:val="004E6CF7"/>
    <w:rsid w:val="004F253C"/>
    <w:rsid w:val="005020FC"/>
    <w:rsid w:val="005034BD"/>
    <w:rsid w:val="00505B01"/>
    <w:rsid w:val="0051488D"/>
    <w:rsid w:val="00517387"/>
    <w:rsid w:val="00526C90"/>
    <w:rsid w:val="00527764"/>
    <w:rsid w:val="00544EB1"/>
    <w:rsid w:val="00545347"/>
    <w:rsid w:val="00550967"/>
    <w:rsid w:val="00554FD2"/>
    <w:rsid w:val="0056253F"/>
    <w:rsid w:val="00563CFD"/>
    <w:rsid w:val="005674AD"/>
    <w:rsid w:val="0057120B"/>
    <w:rsid w:val="00580E96"/>
    <w:rsid w:val="00581C3B"/>
    <w:rsid w:val="00583877"/>
    <w:rsid w:val="00585483"/>
    <w:rsid w:val="005A70EA"/>
    <w:rsid w:val="005A7A32"/>
    <w:rsid w:val="005B04E8"/>
    <w:rsid w:val="005B26C0"/>
    <w:rsid w:val="005C4071"/>
    <w:rsid w:val="005D3DAF"/>
    <w:rsid w:val="005D46B7"/>
    <w:rsid w:val="005D50A1"/>
    <w:rsid w:val="005D5334"/>
    <w:rsid w:val="005F2E87"/>
    <w:rsid w:val="0061777D"/>
    <w:rsid w:val="006266DF"/>
    <w:rsid w:val="00635DF4"/>
    <w:rsid w:val="00641799"/>
    <w:rsid w:val="0064411B"/>
    <w:rsid w:val="00667F83"/>
    <w:rsid w:val="00670FE0"/>
    <w:rsid w:val="006916D2"/>
    <w:rsid w:val="006A6A14"/>
    <w:rsid w:val="006C0C46"/>
    <w:rsid w:val="006C1C12"/>
    <w:rsid w:val="006D149F"/>
    <w:rsid w:val="006D1E75"/>
    <w:rsid w:val="006D22FD"/>
    <w:rsid w:val="006D7FDF"/>
    <w:rsid w:val="006F1A26"/>
    <w:rsid w:val="0071111A"/>
    <w:rsid w:val="00715095"/>
    <w:rsid w:val="00715A57"/>
    <w:rsid w:val="00731BDB"/>
    <w:rsid w:val="00733AB3"/>
    <w:rsid w:val="0074157A"/>
    <w:rsid w:val="00741E77"/>
    <w:rsid w:val="00757761"/>
    <w:rsid w:val="00763537"/>
    <w:rsid w:val="007723E9"/>
    <w:rsid w:val="007727F6"/>
    <w:rsid w:val="007773CC"/>
    <w:rsid w:val="00783F32"/>
    <w:rsid w:val="00786DF4"/>
    <w:rsid w:val="00790052"/>
    <w:rsid w:val="007917FD"/>
    <w:rsid w:val="007932BF"/>
    <w:rsid w:val="0079611F"/>
    <w:rsid w:val="007A33A3"/>
    <w:rsid w:val="007B10EC"/>
    <w:rsid w:val="007B4BC1"/>
    <w:rsid w:val="007D5D72"/>
    <w:rsid w:val="007E0C0D"/>
    <w:rsid w:val="007E2094"/>
    <w:rsid w:val="007F54FB"/>
    <w:rsid w:val="008045E8"/>
    <w:rsid w:val="008149EF"/>
    <w:rsid w:val="00815038"/>
    <w:rsid w:val="0082394C"/>
    <w:rsid w:val="008276FB"/>
    <w:rsid w:val="00830610"/>
    <w:rsid w:val="0084264D"/>
    <w:rsid w:val="00845279"/>
    <w:rsid w:val="0085187D"/>
    <w:rsid w:val="00851B4B"/>
    <w:rsid w:val="008552BF"/>
    <w:rsid w:val="00856D5D"/>
    <w:rsid w:val="00882BF6"/>
    <w:rsid w:val="00884674"/>
    <w:rsid w:val="00891AC7"/>
    <w:rsid w:val="00897869"/>
    <w:rsid w:val="00897D97"/>
    <w:rsid w:val="008B4CE4"/>
    <w:rsid w:val="008C1DDC"/>
    <w:rsid w:val="008E68B4"/>
    <w:rsid w:val="008F1C12"/>
    <w:rsid w:val="008F39C5"/>
    <w:rsid w:val="0090231F"/>
    <w:rsid w:val="00907A2D"/>
    <w:rsid w:val="00910737"/>
    <w:rsid w:val="009152F9"/>
    <w:rsid w:val="009215AC"/>
    <w:rsid w:val="00926575"/>
    <w:rsid w:val="00950636"/>
    <w:rsid w:val="0095122B"/>
    <w:rsid w:val="0095178D"/>
    <w:rsid w:val="00962A76"/>
    <w:rsid w:val="00965E03"/>
    <w:rsid w:val="009716A4"/>
    <w:rsid w:val="00972544"/>
    <w:rsid w:val="009925E1"/>
    <w:rsid w:val="00996BE9"/>
    <w:rsid w:val="009B65DE"/>
    <w:rsid w:val="009C5878"/>
    <w:rsid w:val="009D41B4"/>
    <w:rsid w:val="009D7DDF"/>
    <w:rsid w:val="009E27C9"/>
    <w:rsid w:val="00A01A72"/>
    <w:rsid w:val="00A1094A"/>
    <w:rsid w:val="00A11B03"/>
    <w:rsid w:val="00A1694C"/>
    <w:rsid w:val="00A16965"/>
    <w:rsid w:val="00A243F5"/>
    <w:rsid w:val="00A24E72"/>
    <w:rsid w:val="00A3715A"/>
    <w:rsid w:val="00A44B88"/>
    <w:rsid w:val="00A95055"/>
    <w:rsid w:val="00A97652"/>
    <w:rsid w:val="00AA1639"/>
    <w:rsid w:val="00AA5A7F"/>
    <w:rsid w:val="00AB3599"/>
    <w:rsid w:val="00AC2016"/>
    <w:rsid w:val="00AC58E1"/>
    <w:rsid w:val="00AE04F6"/>
    <w:rsid w:val="00AE7415"/>
    <w:rsid w:val="00B04B73"/>
    <w:rsid w:val="00B1321A"/>
    <w:rsid w:val="00B27252"/>
    <w:rsid w:val="00B407FA"/>
    <w:rsid w:val="00B54BE8"/>
    <w:rsid w:val="00B55664"/>
    <w:rsid w:val="00B57744"/>
    <w:rsid w:val="00B57775"/>
    <w:rsid w:val="00B60B6D"/>
    <w:rsid w:val="00B60BFF"/>
    <w:rsid w:val="00B62F2E"/>
    <w:rsid w:val="00B70AB3"/>
    <w:rsid w:val="00B714A4"/>
    <w:rsid w:val="00B72C2C"/>
    <w:rsid w:val="00B76F32"/>
    <w:rsid w:val="00B9363F"/>
    <w:rsid w:val="00B96211"/>
    <w:rsid w:val="00BA0FEF"/>
    <w:rsid w:val="00BA3F86"/>
    <w:rsid w:val="00BA6CDC"/>
    <w:rsid w:val="00BA7111"/>
    <w:rsid w:val="00BA79A1"/>
    <w:rsid w:val="00BD0C99"/>
    <w:rsid w:val="00BD648C"/>
    <w:rsid w:val="00BE5A55"/>
    <w:rsid w:val="00C02F24"/>
    <w:rsid w:val="00C03120"/>
    <w:rsid w:val="00C07BB2"/>
    <w:rsid w:val="00C30EED"/>
    <w:rsid w:val="00C346B3"/>
    <w:rsid w:val="00C5176C"/>
    <w:rsid w:val="00C53B92"/>
    <w:rsid w:val="00C5436B"/>
    <w:rsid w:val="00C650EC"/>
    <w:rsid w:val="00C66119"/>
    <w:rsid w:val="00C67F18"/>
    <w:rsid w:val="00C724AD"/>
    <w:rsid w:val="00C8389D"/>
    <w:rsid w:val="00CA5F66"/>
    <w:rsid w:val="00CA6647"/>
    <w:rsid w:val="00CA750E"/>
    <w:rsid w:val="00CC793D"/>
    <w:rsid w:val="00CE102F"/>
    <w:rsid w:val="00D11B9A"/>
    <w:rsid w:val="00D22C71"/>
    <w:rsid w:val="00D27032"/>
    <w:rsid w:val="00D31B20"/>
    <w:rsid w:val="00D42242"/>
    <w:rsid w:val="00D42A5F"/>
    <w:rsid w:val="00D44876"/>
    <w:rsid w:val="00D52881"/>
    <w:rsid w:val="00D61801"/>
    <w:rsid w:val="00D6311A"/>
    <w:rsid w:val="00D71A1B"/>
    <w:rsid w:val="00D844B9"/>
    <w:rsid w:val="00D9538D"/>
    <w:rsid w:val="00DA0A07"/>
    <w:rsid w:val="00DA2FAB"/>
    <w:rsid w:val="00DB1717"/>
    <w:rsid w:val="00DD1AE0"/>
    <w:rsid w:val="00DD4985"/>
    <w:rsid w:val="00DE0905"/>
    <w:rsid w:val="00DF5049"/>
    <w:rsid w:val="00DF66ED"/>
    <w:rsid w:val="00E04FD4"/>
    <w:rsid w:val="00E16D94"/>
    <w:rsid w:val="00E22135"/>
    <w:rsid w:val="00E32A4E"/>
    <w:rsid w:val="00E36924"/>
    <w:rsid w:val="00E53923"/>
    <w:rsid w:val="00E65F2F"/>
    <w:rsid w:val="00E73F6C"/>
    <w:rsid w:val="00E83472"/>
    <w:rsid w:val="00E9084C"/>
    <w:rsid w:val="00EA2790"/>
    <w:rsid w:val="00EB3D57"/>
    <w:rsid w:val="00EB6F87"/>
    <w:rsid w:val="00EB7120"/>
    <w:rsid w:val="00EC36ED"/>
    <w:rsid w:val="00EF5C41"/>
    <w:rsid w:val="00F04B6E"/>
    <w:rsid w:val="00F16900"/>
    <w:rsid w:val="00F2204C"/>
    <w:rsid w:val="00F31496"/>
    <w:rsid w:val="00F31C4E"/>
    <w:rsid w:val="00F40A0F"/>
    <w:rsid w:val="00F45294"/>
    <w:rsid w:val="00F476D0"/>
    <w:rsid w:val="00F52DA3"/>
    <w:rsid w:val="00F56BB8"/>
    <w:rsid w:val="00F7733D"/>
    <w:rsid w:val="00F813FA"/>
    <w:rsid w:val="00F83C4C"/>
    <w:rsid w:val="00F944A4"/>
    <w:rsid w:val="00FA400C"/>
    <w:rsid w:val="00FB404F"/>
    <w:rsid w:val="00FE3329"/>
    <w:rsid w:val="00FE3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94335E0"/>
  <w15:docId w15:val="{B18F517E-4A7F-4B8D-9E18-A8897EE3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A3"/>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uiPriority w:val="9"/>
    <w:qFormat/>
    <w:rsid w:val="003C06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4056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2">
    <w:name w:val="index 2"/>
    <w:basedOn w:val="Normal"/>
    <w:next w:val="Normal"/>
    <w:semiHidden/>
    <w:rsid w:val="007A33A3"/>
    <w:pPr>
      <w:tabs>
        <w:tab w:val="right" w:leader="underscore" w:pos="9974"/>
      </w:tabs>
      <w:ind w:left="400" w:hanging="200"/>
    </w:pPr>
  </w:style>
  <w:style w:type="paragraph" w:styleId="ndice1">
    <w:name w:val="index 1"/>
    <w:basedOn w:val="Normal"/>
    <w:next w:val="Normal"/>
    <w:uiPriority w:val="99"/>
    <w:semiHidden/>
    <w:rsid w:val="007A33A3"/>
    <w:pPr>
      <w:tabs>
        <w:tab w:val="right" w:leader="underscore" w:pos="9974"/>
      </w:tabs>
      <w:ind w:left="200" w:hanging="200"/>
    </w:pPr>
  </w:style>
  <w:style w:type="paragraph" w:styleId="ndice3">
    <w:name w:val="index 3"/>
    <w:basedOn w:val="Normal"/>
    <w:next w:val="Normal"/>
    <w:semiHidden/>
    <w:rsid w:val="007A33A3"/>
    <w:pPr>
      <w:tabs>
        <w:tab w:val="right" w:leader="underscore" w:pos="9974"/>
      </w:tabs>
      <w:ind w:left="600" w:hanging="200"/>
    </w:pPr>
  </w:style>
  <w:style w:type="paragraph" w:styleId="ndice4">
    <w:name w:val="index 4"/>
    <w:basedOn w:val="Normal"/>
    <w:next w:val="Normal"/>
    <w:semiHidden/>
    <w:rsid w:val="007A33A3"/>
    <w:pPr>
      <w:tabs>
        <w:tab w:val="right" w:leader="underscore" w:pos="9974"/>
      </w:tabs>
      <w:ind w:left="800" w:hanging="200"/>
    </w:pPr>
  </w:style>
  <w:style w:type="paragraph" w:styleId="ndice5">
    <w:name w:val="index 5"/>
    <w:basedOn w:val="Normal"/>
    <w:next w:val="Normal"/>
    <w:semiHidden/>
    <w:rsid w:val="007A33A3"/>
    <w:pPr>
      <w:tabs>
        <w:tab w:val="right" w:leader="underscore" w:pos="9974"/>
      </w:tabs>
      <w:ind w:left="1000" w:hanging="200"/>
    </w:pPr>
  </w:style>
  <w:style w:type="paragraph" w:styleId="ndice6">
    <w:name w:val="index 6"/>
    <w:basedOn w:val="Normal"/>
    <w:next w:val="Normal"/>
    <w:semiHidden/>
    <w:rsid w:val="007A33A3"/>
    <w:pPr>
      <w:tabs>
        <w:tab w:val="right" w:leader="underscore" w:pos="9974"/>
      </w:tabs>
      <w:ind w:left="1200" w:hanging="200"/>
    </w:pPr>
  </w:style>
  <w:style w:type="paragraph" w:styleId="ndice7">
    <w:name w:val="index 7"/>
    <w:basedOn w:val="Normal"/>
    <w:next w:val="Normal"/>
    <w:semiHidden/>
    <w:rsid w:val="007A33A3"/>
    <w:pPr>
      <w:tabs>
        <w:tab w:val="right" w:leader="underscore" w:pos="9974"/>
      </w:tabs>
      <w:ind w:left="1400" w:hanging="200"/>
    </w:pPr>
  </w:style>
  <w:style w:type="paragraph" w:styleId="ndice8">
    <w:name w:val="index 8"/>
    <w:basedOn w:val="Normal"/>
    <w:next w:val="Normal"/>
    <w:semiHidden/>
    <w:rsid w:val="007A33A3"/>
    <w:pPr>
      <w:tabs>
        <w:tab w:val="right" w:leader="underscore" w:pos="9974"/>
      </w:tabs>
      <w:ind w:left="1600" w:hanging="200"/>
    </w:pPr>
  </w:style>
  <w:style w:type="paragraph" w:styleId="ndice9">
    <w:name w:val="index 9"/>
    <w:basedOn w:val="Normal"/>
    <w:next w:val="Normal"/>
    <w:semiHidden/>
    <w:rsid w:val="007A33A3"/>
    <w:pPr>
      <w:tabs>
        <w:tab w:val="right" w:leader="underscore" w:pos="9974"/>
      </w:tabs>
      <w:ind w:left="1800" w:hanging="200"/>
    </w:pPr>
  </w:style>
  <w:style w:type="paragraph" w:styleId="Ttulodendice">
    <w:name w:val="index heading"/>
    <w:basedOn w:val="Normal"/>
    <w:next w:val="ndice1"/>
    <w:uiPriority w:val="99"/>
    <w:semiHidden/>
    <w:rsid w:val="007A33A3"/>
  </w:style>
  <w:style w:type="paragraph" w:styleId="Encabezado">
    <w:name w:val="header"/>
    <w:basedOn w:val="Normal"/>
    <w:link w:val="EncabezadoCar"/>
    <w:rsid w:val="007A33A3"/>
    <w:pPr>
      <w:tabs>
        <w:tab w:val="center" w:pos="4419"/>
        <w:tab w:val="right" w:pos="8838"/>
      </w:tabs>
    </w:pPr>
  </w:style>
  <w:style w:type="paragraph" w:styleId="Piedepgina">
    <w:name w:val="footer"/>
    <w:basedOn w:val="Normal"/>
    <w:rsid w:val="007A33A3"/>
    <w:pPr>
      <w:tabs>
        <w:tab w:val="center" w:pos="4419"/>
        <w:tab w:val="right" w:pos="8838"/>
      </w:tabs>
    </w:pPr>
  </w:style>
  <w:style w:type="character" w:styleId="Nmerodepgina">
    <w:name w:val="page number"/>
    <w:basedOn w:val="Fuentedeprrafopredeter"/>
    <w:rsid w:val="007A33A3"/>
  </w:style>
  <w:style w:type="paragraph" w:styleId="Prrafodelista">
    <w:name w:val="List Paragraph"/>
    <w:basedOn w:val="Normal"/>
    <w:uiPriority w:val="99"/>
    <w:qFormat/>
    <w:rsid w:val="00BA6CDC"/>
    <w:pPr>
      <w:ind w:left="708"/>
    </w:pPr>
  </w:style>
  <w:style w:type="paragraph" w:styleId="Textoindependiente">
    <w:name w:val="Body Text"/>
    <w:basedOn w:val="Normal"/>
    <w:link w:val="TextoindependienteCar"/>
    <w:rsid w:val="004D6F78"/>
    <w:pPr>
      <w:overflowPunct/>
      <w:autoSpaceDE/>
      <w:autoSpaceDN/>
      <w:adjustRightInd/>
      <w:jc w:val="both"/>
      <w:textAlignment w:val="auto"/>
    </w:pPr>
    <w:rPr>
      <w:rFonts w:ascii="Arial" w:hAnsi="Arial" w:cs="Arial"/>
    </w:rPr>
  </w:style>
  <w:style w:type="character" w:customStyle="1" w:styleId="TextoindependienteCar">
    <w:name w:val="Texto independiente Car"/>
    <w:link w:val="Textoindependiente"/>
    <w:rsid w:val="004D6F78"/>
    <w:rPr>
      <w:rFonts w:ascii="Arial" w:hAnsi="Arial" w:cs="Arial"/>
    </w:rPr>
  </w:style>
  <w:style w:type="paragraph" w:styleId="NormalWeb">
    <w:name w:val="Normal (Web)"/>
    <w:basedOn w:val="Normal"/>
    <w:semiHidden/>
    <w:rsid w:val="00EF5C41"/>
    <w:pPr>
      <w:overflowPunct/>
      <w:autoSpaceDE/>
      <w:autoSpaceDN/>
      <w:adjustRightInd/>
      <w:spacing w:before="100" w:beforeAutospacing="1" w:after="100" w:afterAutospacing="1"/>
      <w:textAlignment w:val="auto"/>
    </w:pPr>
    <w:rPr>
      <w:rFonts w:ascii="Tahoma" w:hAnsi="Tahoma" w:cs="Tahoma"/>
      <w:sz w:val="24"/>
      <w:szCs w:val="24"/>
    </w:rPr>
  </w:style>
  <w:style w:type="paragraph" w:customStyle="1" w:styleId="Textoindependiente21">
    <w:name w:val="Texto independiente 21"/>
    <w:basedOn w:val="Normal"/>
    <w:rsid w:val="00FA400C"/>
    <w:pPr>
      <w:overflowPunct/>
      <w:autoSpaceDE/>
      <w:autoSpaceDN/>
      <w:adjustRightInd/>
      <w:jc w:val="both"/>
      <w:textAlignment w:val="auto"/>
    </w:pPr>
    <w:rPr>
      <w:lang w:val="es-ES_tradnl"/>
    </w:rPr>
  </w:style>
  <w:style w:type="paragraph" w:styleId="Textosinformato">
    <w:name w:val="Plain Text"/>
    <w:basedOn w:val="Normal"/>
    <w:link w:val="TextosinformatoCar"/>
    <w:rsid w:val="004F253C"/>
    <w:pPr>
      <w:overflowPunct/>
      <w:autoSpaceDE/>
      <w:autoSpaceDN/>
      <w:adjustRightInd/>
      <w:textAlignment w:val="auto"/>
    </w:pPr>
    <w:rPr>
      <w:rFonts w:ascii="Consolas" w:hAnsi="Consolas"/>
      <w:sz w:val="21"/>
      <w:szCs w:val="21"/>
      <w:lang w:val="es-MX" w:eastAsia="en-US"/>
    </w:rPr>
  </w:style>
  <w:style w:type="character" w:customStyle="1" w:styleId="TextosinformatoCar">
    <w:name w:val="Texto sin formato Car"/>
    <w:basedOn w:val="Fuentedeprrafopredeter"/>
    <w:link w:val="Textosinformato"/>
    <w:rsid w:val="004F253C"/>
    <w:rPr>
      <w:rFonts w:ascii="Consolas" w:hAnsi="Consolas"/>
      <w:sz w:val="21"/>
      <w:szCs w:val="21"/>
      <w:lang w:eastAsia="en-US"/>
    </w:rPr>
  </w:style>
  <w:style w:type="character" w:customStyle="1" w:styleId="EncabezadoCar">
    <w:name w:val="Encabezado Car"/>
    <w:basedOn w:val="Fuentedeprrafopredeter"/>
    <w:link w:val="Encabezado"/>
    <w:rsid w:val="00517387"/>
    <w:rPr>
      <w:lang w:val="es-ES" w:eastAsia="es-ES"/>
    </w:rPr>
  </w:style>
  <w:style w:type="paragraph" w:customStyle="1" w:styleId="Textoindependiente22">
    <w:name w:val="Texto independiente 22"/>
    <w:basedOn w:val="Normal"/>
    <w:rsid w:val="00517387"/>
    <w:pPr>
      <w:overflowPunct/>
      <w:autoSpaceDE/>
      <w:autoSpaceDN/>
      <w:adjustRightInd/>
      <w:jc w:val="both"/>
      <w:textAlignment w:val="auto"/>
    </w:pPr>
    <w:rPr>
      <w:lang w:val="es-ES_tradnl"/>
    </w:rPr>
  </w:style>
  <w:style w:type="character" w:customStyle="1" w:styleId="Ttulo1Car">
    <w:name w:val="Título 1 Car"/>
    <w:basedOn w:val="Fuentedeprrafopredeter"/>
    <w:link w:val="Ttulo1"/>
    <w:uiPriority w:val="9"/>
    <w:rsid w:val="003C06D3"/>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semiHidden/>
    <w:unhideWhenUsed/>
    <w:qFormat/>
    <w:rsid w:val="003C06D3"/>
    <w:pPr>
      <w:overflowPunct/>
      <w:autoSpaceDE/>
      <w:autoSpaceDN/>
      <w:adjustRightInd/>
      <w:spacing w:line="276" w:lineRule="auto"/>
      <w:textAlignment w:val="auto"/>
      <w:outlineLvl w:val="9"/>
    </w:pPr>
    <w:rPr>
      <w:lang w:eastAsia="en-US"/>
    </w:rPr>
  </w:style>
  <w:style w:type="paragraph" w:styleId="Textodeglobo">
    <w:name w:val="Balloon Text"/>
    <w:basedOn w:val="Normal"/>
    <w:link w:val="TextodegloboCar"/>
    <w:uiPriority w:val="99"/>
    <w:semiHidden/>
    <w:unhideWhenUsed/>
    <w:rsid w:val="003C06D3"/>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6D3"/>
    <w:rPr>
      <w:rFonts w:ascii="Tahoma" w:hAnsi="Tahoma" w:cs="Tahoma"/>
      <w:sz w:val="16"/>
      <w:szCs w:val="16"/>
      <w:lang w:val="es-ES" w:eastAsia="es-ES"/>
    </w:rPr>
  </w:style>
  <w:style w:type="character" w:customStyle="1" w:styleId="Ttulo4Car">
    <w:name w:val="Título 4 Car"/>
    <w:basedOn w:val="Fuentedeprrafopredeter"/>
    <w:link w:val="Ttulo4"/>
    <w:uiPriority w:val="9"/>
    <w:semiHidden/>
    <w:rsid w:val="00405645"/>
    <w:rPr>
      <w:rFonts w:asciiTheme="majorHAnsi" w:eastAsiaTheme="majorEastAsia" w:hAnsiTheme="majorHAnsi" w:cstheme="majorBidi"/>
      <w:i/>
      <w:iCs/>
      <w:color w:val="365F91" w:themeColor="accent1" w:themeShade="BF"/>
      <w:lang w:val="es-ES" w:eastAsia="es-ES"/>
    </w:rPr>
  </w:style>
  <w:style w:type="paragraph" w:styleId="Subttulo">
    <w:name w:val="Subtitle"/>
    <w:basedOn w:val="Normal"/>
    <w:next w:val="Normal"/>
    <w:link w:val="SubttuloCar"/>
    <w:uiPriority w:val="11"/>
    <w:qFormat/>
    <w:rsid w:val="001125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1258A"/>
    <w:rPr>
      <w:rFonts w:asciiTheme="minorHAnsi" w:eastAsiaTheme="minorEastAsia" w:hAnsiTheme="minorHAnsi" w:cstheme="minorBidi"/>
      <w:color w:val="5A5A5A" w:themeColor="text1" w:themeTint="A5"/>
      <w:spacing w:val="15"/>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8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75EA-4481-4FFF-B2D0-65E93C0F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26</Pages>
  <Words>8562</Words>
  <Characters>48921</Characters>
  <Application>Microsoft Office Word</Application>
  <DocSecurity>0</DocSecurity>
  <Lines>407</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SECRETARIA DE MEDIO AMBIENTE RECURSOS NATURALES Y PESCA</vt:lpstr>
      <vt:lpstr>SECRETARIA DE MEDIO AMBIENTE RECURSOS NATURALES Y PESCA</vt:lpstr>
    </vt:vector>
  </TitlesOfParts>
  <Company>COMISION NACIONAL DEL AGUA</Company>
  <LinksUpToDate>false</LinksUpToDate>
  <CharactersWithSpaces>57369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MEDIO AMBIENTE RECURSOS NATURALES Y PESCA</dc:title>
  <dc:creator>GERENCIA REGIONAL NORTE</dc:creator>
  <cp:lastModifiedBy>Planeacion001</cp:lastModifiedBy>
  <cp:revision>19</cp:revision>
  <cp:lastPrinted>2021-11-27T17:33:00Z</cp:lastPrinted>
  <dcterms:created xsi:type="dcterms:W3CDTF">2021-11-19T16:17:00Z</dcterms:created>
  <dcterms:modified xsi:type="dcterms:W3CDTF">2021-11-27T18:20:00Z</dcterms:modified>
</cp:coreProperties>
</file>